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C5722" w14:textId="5A70C520" w:rsidR="008312BE" w:rsidRPr="00CF24CD" w:rsidRDefault="009B5FB9" w:rsidP="00CF24CD">
      <w:pPr>
        <w:pStyle w:val="Ttulo1"/>
        <w:numPr>
          <w:ilvl w:val="0"/>
          <w:numId w:val="0"/>
        </w:numPr>
        <w:rPr>
          <w:sz w:val="22"/>
          <w:szCs w:val="22"/>
        </w:rPr>
      </w:pPr>
      <w:r w:rsidRPr="009B5FB9">
        <w:rPr>
          <w:sz w:val="22"/>
          <w:szCs w:val="22"/>
        </w:rPr>
        <w:t>PEER REVIEW CHECKLIST</w:t>
      </w:r>
    </w:p>
    <w:p w14:paraId="129F96A9" w14:textId="1A4C1B8C" w:rsidR="00271DE7" w:rsidRPr="009B5FB9" w:rsidRDefault="009B5FB9" w:rsidP="00271DE7">
      <w:pPr>
        <w:pStyle w:val="Ttulo2"/>
        <w:rPr>
          <w:sz w:val="20"/>
          <w:szCs w:val="20"/>
          <w:lang w:val="en-US"/>
        </w:rPr>
      </w:pPr>
      <w:r w:rsidRPr="009B5FB9">
        <w:rPr>
          <w:sz w:val="20"/>
          <w:szCs w:val="20"/>
          <w:lang w:val="en-US"/>
        </w:rPr>
        <w:t>Reviewer's Details</w:t>
      </w:r>
    </w:p>
    <w:tbl>
      <w:tblPr>
        <w:tblStyle w:val="Tablaconcuadrcula"/>
        <w:tblW w:w="0" w:type="auto"/>
        <w:tblLook w:val="04A0" w:firstRow="1" w:lastRow="0" w:firstColumn="1" w:lastColumn="0" w:noHBand="0" w:noVBand="1"/>
      </w:tblPr>
      <w:tblGrid>
        <w:gridCol w:w="4247"/>
        <w:gridCol w:w="4247"/>
      </w:tblGrid>
      <w:tr w:rsidR="009B5FB9" w:rsidRPr="008311F9" w14:paraId="2D7D3719" w14:textId="77777777" w:rsidTr="00271DE7">
        <w:tc>
          <w:tcPr>
            <w:tcW w:w="4247" w:type="dxa"/>
          </w:tcPr>
          <w:p w14:paraId="4127FA8C" w14:textId="5EB88CE2" w:rsidR="009B5FB9" w:rsidRPr="009B5FB9" w:rsidRDefault="009B5FB9" w:rsidP="009B5FB9">
            <w:pPr>
              <w:rPr>
                <w:sz w:val="20"/>
                <w:szCs w:val="20"/>
              </w:rPr>
            </w:pPr>
            <w:r w:rsidRPr="009B5FB9">
              <w:rPr>
                <w:sz w:val="20"/>
                <w:szCs w:val="20"/>
              </w:rPr>
              <w:t>REVIEWER'S NAME</w:t>
            </w:r>
          </w:p>
        </w:tc>
        <w:tc>
          <w:tcPr>
            <w:tcW w:w="4247" w:type="dxa"/>
          </w:tcPr>
          <w:p w14:paraId="35C3A427" w14:textId="56CF98C1" w:rsidR="009B5FB9" w:rsidRPr="008311F9" w:rsidRDefault="009B5FB9" w:rsidP="009B5FB9">
            <w:pPr>
              <w:rPr>
                <w:sz w:val="20"/>
                <w:szCs w:val="20"/>
              </w:rPr>
            </w:pPr>
          </w:p>
        </w:tc>
      </w:tr>
      <w:tr w:rsidR="009B5FB9" w:rsidRPr="008311F9" w14:paraId="53A4D14A" w14:textId="77777777" w:rsidTr="00271DE7">
        <w:tc>
          <w:tcPr>
            <w:tcW w:w="4247" w:type="dxa"/>
          </w:tcPr>
          <w:p w14:paraId="37B78623" w14:textId="7F331816" w:rsidR="009B5FB9" w:rsidRPr="009B5FB9" w:rsidRDefault="009B5FB9" w:rsidP="009B5FB9">
            <w:pPr>
              <w:rPr>
                <w:sz w:val="20"/>
                <w:szCs w:val="20"/>
              </w:rPr>
            </w:pPr>
            <w:r w:rsidRPr="009B5FB9">
              <w:rPr>
                <w:sz w:val="20"/>
                <w:szCs w:val="20"/>
              </w:rPr>
              <w:t>PROFESSIONAL TITLE</w:t>
            </w:r>
          </w:p>
        </w:tc>
        <w:tc>
          <w:tcPr>
            <w:tcW w:w="4247" w:type="dxa"/>
          </w:tcPr>
          <w:p w14:paraId="16A1AE34" w14:textId="7524188D" w:rsidR="009B5FB9" w:rsidRPr="008311F9" w:rsidRDefault="009B5FB9" w:rsidP="009B5FB9">
            <w:pPr>
              <w:rPr>
                <w:sz w:val="20"/>
                <w:szCs w:val="20"/>
              </w:rPr>
            </w:pPr>
          </w:p>
        </w:tc>
      </w:tr>
      <w:tr w:rsidR="009B5FB9" w:rsidRPr="008311F9" w14:paraId="2FD91FC8" w14:textId="77777777" w:rsidTr="00271DE7">
        <w:tc>
          <w:tcPr>
            <w:tcW w:w="4247" w:type="dxa"/>
          </w:tcPr>
          <w:p w14:paraId="74FDD9E6" w14:textId="5AE166B3" w:rsidR="009B5FB9" w:rsidRPr="009B5FB9" w:rsidRDefault="009B5FB9" w:rsidP="009B5FB9">
            <w:pPr>
              <w:rPr>
                <w:sz w:val="20"/>
                <w:szCs w:val="20"/>
              </w:rPr>
            </w:pPr>
            <w:r w:rsidRPr="009B5FB9">
              <w:rPr>
                <w:sz w:val="20"/>
                <w:szCs w:val="20"/>
              </w:rPr>
              <w:t>HIGHEST ACADEMIC DEGREE</w:t>
            </w:r>
          </w:p>
        </w:tc>
        <w:tc>
          <w:tcPr>
            <w:tcW w:w="4247" w:type="dxa"/>
          </w:tcPr>
          <w:p w14:paraId="499D3A79" w14:textId="04CEBD68" w:rsidR="009B5FB9" w:rsidRPr="008311F9" w:rsidRDefault="009B5FB9" w:rsidP="009B5FB9">
            <w:pPr>
              <w:rPr>
                <w:sz w:val="20"/>
                <w:szCs w:val="20"/>
              </w:rPr>
            </w:pPr>
          </w:p>
        </w:tc>
      </w:tr>
      <w:tr w:rsidR="009B5FB9" w:rsidRPr="008311F9" w14:paraId="5EE1113F" w14:textId="77777777" w:rsidTr="00271DE7">
        <w:tc>
          <w:tcPr>
            <w:tcW w:w="4247" w:type="dxa"/>
          </w:tcPr>
          <w:p w14:paraId="37A4FDBE" w14:textId="3CE4A01A" w:rsidR="009B5FB9" w:rsidRPr="009B5FB9" w:rsidRDefault="009B5FB9" w:rsidP="009B5FB9">
            <w:pPr>
              <w:rPr>
                <w:sz w:val="20"/>
                <w:szCs w:val="20"/>
              </w:rPr>
            </w:pPr>
            <w:r w:rsidRPr="009B5FB9">
              <w:rPr>
                <w:sz w:val="20"/>
                <w:szCs w:val="20"/>
              </w:rPr>
              <w:t>EMAIL ADDRESS</w:t>
            </w:r>
          </w:p>
        </w:tc>
        <w:tc>
          <w:tcPr>
            <w:tcW w:w="4247" w:type="dxa"/>
          </w:tcPr>
          <w:p w14:paraId="4FA743CE" w14:textId="0A44ECB7" w:rsidR="009B5FB9" w:rsidRPr="008311F9" w:rsidRDefault="009B5FB9" w:rsidP="009B5FB9">
            <w:pPr>
              <w:rPr>
                <w:sz w:val="20"/>
                <w:szCs w:val="20"/>
              </w:rPr>
            </w:pPr>
          </w:p>
        </w:tc>
      </w:tr>
      <w:tr w:rsidR="009B5FB9" w:rsidRPr="008311F9" w14:paraId="51AB4663" w14:textId="77777777" w:rsidTr="00271DE7">
        <w:tc>
          <w:tcPr>
            <w:tcW w:w="4247" w:type="dxa"/>
          </w:tcPr>
          <w:p w14:paraId="7B5F8ECD" w14:textId="63BEC0FF" w:rsidR="009B5FB9" w:rsidRPr="009B5FB9" w:rsidRDefault="009B5FB9" w:rsidP="009B5FB9">
            <w:pPr>
              <w:rPr>
                <w:sz w:val="20"/>
                <w:szCs w:val="20"/>
              </w:rPr>
            </w:pPr>
            <w:r w:rsidRPr="009B5FB9">
              <w:rPr>
                <w:sz w:val="20"/>
                <w:szCs w:val="20"/>
              </w:rPr>
              <w:t>AREA(S) OF SPECIALIZATION</w:t>
            </w:r>
          </w:p>
        </w:tc>
        <w:tc>
          <w:tcPr>
            <w:tcW w:w="4247" w:type="dxa"/>
          </w:tcPr>
          <w:p w14:paraId="1BF6446A" w14:textId="1139E939" w:rsidR="009B5FB9" w:rsidRPr="008311F9" w:rsidRDefault="009B5FB9" w:rsidP="009B5FB9">
            <w:pPr>
              <w:rPr>
                <w:sz w:val="20"/>
                <w:szCs w:val="20"/>
              </w:rPr>
            </w:pPr>
          </w:p>
        </w:tc>
      </w:tr>
      <w:tr w:rsidR="009B5FB9" w:rsidRPr="008311F9" w14:paraId="6CB783C9" w14:textId="77777777" w:rsidTr="00271DE7">
        <w:tc>
          <w:tcPr>
            <w:tcW w:w="4247" w:type="dxa"/>
          </w:tcPr>
          <w:p w14:paraId="32B8206D" w14:textId="760C446E" w:rsidR="009B5FB9" w:rsidRPr="009B5FB9" w:rsidRDefault="009B5FB9" w:rsidP="009B5FB9">
            <w:pPr>
              <w:rPr>
                <w:sz w:val="20"/>
                <w:szCs w:val="20"/>
              </w:rPr>
            </w:pPr>
            <w:r w:rsidRPr="009B5FB9">
              <w:rPr>
                <w:sz w:val="20"/>
                <w:szCs w:val="20"/>
              </w:rPr>
              <w:t>INSTITUTION OF ORIGIN</w:t>
            </w:r>
          </w:p>
        </w:tc>
        <w:tc>
          <w:tcPr>
            <w:tcW w:w="4247" w:type="dxa"/>
          </w:tcPr>
          <w:p w14:paraId="5CC0D4FB" w14:textId="75B4E0C8" w:rsidR="009B5FB9" w:rsidRPr="008311F9" w:rsidRDefault="009B5FB9" w:rsidP="009B5FB9">
            <w:pPr>
              <w:rPr>
                <w:sz w:val="20"/>
                <w:szCs w:val="20"/>
              </w:rPr>
            </w:pPr>
          </w:p>
        </w:tc>
      </w:tr>
      <w:tr w:rsidR="009B5FB9" w:rsidRPr="008311F9" w14:paraId="7DB4DA4F" w14:textId="77777777" w:rsidTr="00271DE7">
        <w:tc>
          <w:tcPr>
            <w:tcW w:w="4247" w:type="dxa"/>
          </w:tcPr>
          <w:p w14:paraId="5747B7B8" w14:textId="4B6616B4" w:rsidR="009B5FB9" w:rsidRPr="009B5FB9" w:rsidRDefault="009B5FB9" w:rsidP="009B5FB9">
            <w:pPr>
              <w:rPr>
                <w:sz w:val="20"/>
                <w:szCs w:val="20"/>
              </w:rPr>
            </w:pPr>
            <w:r w:rsidRPr="009B5FB9">
              <w:rPr>
                <w:sz w:val="20"/>
                <w:szCs w:val="20"/>
              </w:rPr>
              <w:t>TITLE OF REVIEWED MANUSCRIPT</w:t>
            </w:r>
          </w:p>
        </w:tc>
        <w:tc>
          <w:tcPr>
            <w:tcW w:w="4247" w:type="dxa"/>
          </w:tcPr>
          <w:p w14:paraId="755FF7DD" w14:textId="372057E3" w:rsidR="009B5FB9" w:rsidRPr="008311F9" w:rsidRDefault="009B5FB9" w:rsidP="009B5FB9">
            <w:pPr>
              <w:rPr>
                <w:sz w:val="20"/>
                <w:szCs w:val="20"/>
              </w:rPr>
            </w:pPr>
          </w:p>
        </w:tc>
      </w:tr>
      <w:tr w:rsidR="009B5FB9" w:rsidRPr="008311F9" w14:paraId="337D48ED" w14:textId="77777777" w:rsidTr="00271DE7">
        <w:tc>
          <w:tcPr>
            <w:tcW w:w="4247" w:type="dxa"/>
          </w:tcPr>
          <w:p w14:paraId="1E2800D0" w14:textId="5B75CAED" w:rsidR="009B5FB9" w:rsidRPr="009B5FB9" w:rsidRDefault="009B5FB9" w:rsidP="009B5FB9">
            <w:pPr>
              <w:rPr>
                <w:sz w:val="20"/>
                <w:szCs w:val="20"/>
              </w:rPr>
            </w:pPr>
            <w:r w:rsidRPr="009B5FB9">
              <w:rPr>
                <w:sz w:val="20"/>
                <w:szCs w:val="20"/>
              </w:rPr>
              <w:t>DATE OF SUBMISSION</w:t>
            </w:r>
          </w:p>
        </w:tc>
        <w:tc>
          <w:tcPr>
            <w:tcW w:w="4247" w:type="dxa"/>
          </w:tcPr>
          <w:p w14:paraId="7FB3E5A1" w14:textId="6ED8636C" w:rsidR="009B5FB9" w:rsidRPr="008311F9" w:rsidRDefault="009B5FB9" w:rsidP="009B5FB9">
            <w:pPr>
              <w:rPr>
                <w:sz w:val="20"/>
                <w:szCs w:val="20"/>
              </w:rPr>
            </w:pPr>
          </w:p>
        </w:tc>
      </w:tr>
    </w:tbl>
    <w:p w14:paraId="318681BE" w14:textId="77777777" w:rsidR="00271DE7" w:rsidRDefault="00271DE7" w:rsidP="00271DE7">
      <w:pPr>
        <w:rPr>
          <w:sz w:val="20"/>
          <w:szCs w:val="20"/>
        </w:rPr>
      </w:pPr>
    </w:p>
    <w:p w14:paraId="7F5A0562" w14:textId="5E8026B9" w:rsidR="00FF0CC8" w:rsidRPr="00FF0CC8" w:rsidRDefault="009B5FB9" w:rsidP="00FF0CC8">
      <w:pPr>
        <w:pStyle w:val="Ttulo2"/>
        <w:rPr>
          <w:sz w:val="20"/>
          <w:szCs w:val="20"/>
        </w:rPr>
      </w:pPr>
      <w:proofErr w:type="spellStart"/>
      <w:r w:rsidRPr="009B5FB9">
        <w:rPr>
          <w:sz w:val="20"/>
          <w:szCs w:val="20"/>
        </w:rPr>
        <w:t>Evaluation</w:t>
      </w:r>
      <w:proofErr w:type="spellEnd"/>
      <w:r w:rsidRPr="009B5FB9">
        <w:rPr>
          <w:sz w:val="20"/>
          <w:szCs w:val="20"/>
        </w:rPr>
        <w:t xml:space="preserve"> </w:t>
      </w:r>
      <w:proofErr w:type="spellStart"/>
      <w:r w:rsidRPr="009B5FB9">
        <w:rPr>
          <w:sz w:val="20"/>
          <w:szCs w:val="20"/>
        </w:rPr>
        <w:t>Legend</w:t>
      </w:r>
      <w:proofErr w:type="spellEnd"/>
    </w:p>
    <w:tbl>
      <w:tblPr>
        <w:tblStyle w:val="Tablaconcuadrcula"/>
        <w:tblW w:w="0" w:type="auto"/>
        <w:tblLook w:val="04A0" w:firstRow="1" w:lastRow="0" w:firstColumn="1" w:lastColumn="0" w:noHBand="0" w:noVBand="1"/>
      </w:tblPr>
      <w:tblGrid>
        <w:gridCol w:w="1555"/>
        <w:gridCol w:w="1701"/>
        <w:gridCol w:w="5238"/>
      </w:tblGrid>
      <w:tr w:rsidR="00FF0CC8" w:rsidRPr="008311F9" w14:paraId="0CC0E0E7" w14:textId="5C4B4077" w:rsidTr="00FF0CC8">
        <w:tc>
          <w:tcPr>
            <w:tcW w:w="1555" w:type="dxa"/>
          </w:tcPr>
          <w:p w14:paraId="26E0B42D" w14:textId="50E506BD" w:rsidR="00FF0CC8" w:rsidRPr="009B5FB9" w:rsidRDefault="009B5FB9" w:rsidP="00FF0CC8">
            <w:pPr>
              <w:jc w:val="center"/>
              <w:rPr>
                <w:b/>
                <w:bCs/>
                <w:sz w:val="20"/>
                <w:szCs w:val="20"/>
              </w:rPr>
            </w:pPr>
            <w:r w:rsidRPr="009B5FB9">
              <w:rPr>
                <w:b/>
                <w:bCs/>
              </w:rPr>
              <w:t>SCORE</w:t>
            </w:r>
          </w:p>
        </w:tc>
        <w:tc>
          <w:tcPr>
            <w:tcW w:w="1701" w:type="dxa"/>
          </w:tcPr>
          <w:p w14:paraId="156CDF58" w14:textId="59F7E15C" w:rsidR="00FF0CC8" w:rsidRPr="009B5FB9" w:rsidRDefault="009B5FB9" w:rsidP="00FF0CC8">
            <w:pPr>
              <w:jc w:val="center"/>
              <w:rPr>
                <w:b/>
                <w:bCs/>
                <w:sz w:val="20"/>
                <w:szCs w:val="20"/>
              </w:rPr>
            </w:pPr>
            <w:r w:rsidRPr="009B5FB9">
              <w:rPr>
                <w:b/>
                <w:bCs/>
                <w:sz w:val="20"/>
                <w:szCs w:val="20"/>
              </w:rPr>
              <w:t>LEVEL</w:t>
            </w:r>
          </w:p>
        </w:tc>
        <w:tc>
          <w:tcPr>
            <w:tcW w:w="5238" w:type="dxa"/>
          </w:tcPr>
          <w:p w14:paraId="4DF5010D" w14:textId="5906AAB3" w:rsidR="00FF0CC8" w:rsidRPr="009B5FB9" w:rsidRDefault="009B5FB9" w:rsidP="00FF0CC8">
            <w:pPr>
              <w:jc w:val="center"/>
              <w:rPr>
                <w:b/>
                <w:bCs/>
                <w:sz w:val="20"/>
                <w:szCs w:val="20"/>
              </w:rPr>
            </w:pPr>
            <w:r w:rsidRPr="009B5FB9">
              <w:rPr>
                <w:b/>
                <w:bCs/>
              </w:rPr>
              <w:t>DESCRIPTION</w:t>
            </w:r>
          </w:p>
        </w:tc>
      </w:tr>
      <w:tr w:rsidR="009B5FB9" w:rsidRPr="009B5FB9" w14:paraId="1DE19CD3" w14:textId="4B36382C" w:rsidTr="00430248">
        <w:tc>
          <w:tcPr>
            <w:tcW w:w="1555" w:type="dxa"/>
            <w:shd w:val="clear" w:color="auto" w:fill="auto"/>
            <w:vAlign w:val="center"/>
          </w:tcPr>
          <w:p w14:paraId="5E80BEA8" w14:textId="53D33D56" w:rsidR="009B5FB9" w:rsidRPr="008311F9" w:rsidRDefault="009B5FB9" w:rsidP="009B5FB9">
            <w:pPr>
              <w:jc w:val="center"/>
              <w:rPr>
                <w:sz w:val="20"/>
                <w:szCs w:val="20"/>
              </w:rPr>
            </w:pPr>
            <w:r w:rsidRPr="00651CD6">
              <w:t>5</w:t>
            </w:r>
          </w:p>
        </w:tc>
        <w:tc>
          <w:tcPr>
            <w:tcW w:w="1701" w:type="dxa"/>
          </w:tcPr>
          <w:p w14:paraId="0C1F0A7A" w14:textId="1DA84CED" w:rsidR="009B5FB9" w:rsidRPr="008311F9" w:rsidRDefault="009B5FB9" w:rsidP="009B5FB9">
            <w:pPr>
              <w:jc w:val="center"/>
              <w:rPr>
                <w:sz w:val="20"/>
                <w:szCs w:val="20"/>
              </w:rPr>
            </w:pPr>
            <w:proofErr w:type="spellStart"/>
            <w:r w:rsidRPr="009A7680">
              <w:t>Excellent</w:t>
            </w:r>
            <w:proofErr w:type="spellEnd"/>
          </w:p>
        </w:tc>
        <w:tc>
          <w:tcPr>
            <w:tcW w:w="5238" w:type="dxa"/>
          </w:tcPr>
          <w:p w14:paraId="7A15D1C3" w14:textId="1D3734B6" w:rsidR="009B5FB9" w:rsidRPr="009B5FB9" w:rsidRDefault="009B5FB9" w:rsidP="009B5FB9">
            <w:pPr>
              <w:jc w:val="center"/>
              <w:rPr>
                <w:sz w:val="20"/>
                <w:szCs w:val="20"/>
                <w:lang w:val="en-US"/>
              </w:rPr>
            </w:pPr>
            <w:r w:rsidRPr="009B5FB9">
              <w:rPr>
                <w:lang w:val="en-US"/>
              </w:rPr>
              <w:t>It fully meets the criteria with high scientific rigor, clarity, and coherence.</w:t>
            </w:r>
          </w:p>
        </w:tc>
      </w:tr>
      <w:tr w:rsidR="009B5FB9" w:rsidRPr="009B5FB9" w14:paraId="23209DF3" w14:textId="321D279E" w:rsidTr="00430248">
        <w:tc>
          <w:tcPr>
            <w:tcW w:w="1555" w:type="dxa"/>
            <w:shd w:val="clear" w:color="auto" w:fill="auto"/>
            <w:vAlign w:val="center"/>
          </w:tcPr>
          <w:p w14:paraId="734A0E76" w14:textId="0541EB11" w:rsidR="009B5FB9" w:rsidRPr="008311F9" w:rsidRDefault="009B5FB9" w:rsidP="009B5FB9">
            <w:pPr>
              <w:jc w:val="center"/>
              <w:rPr>
                <w:sz w:val="20"/>
                <w:szCs w:val="20"/>
              </w:rPr>
            </w:pPr>
            <w:r w:rsidRPr="00651CD6">
              <w:t>4</w:t>
            </w:r>
          </w:p>
        </w:tc>
        <w:tc>
          <w:tcPr>
            <w:tcW w:w="1701" w:type="dxa"/>
          </w:tcPr>
          <w:p w14:paraId="7B19AD77" w14:textId="65C20A04" w:rsidR="009B5FB9" w:rsidRPr="008311F9" w:rsidRDefault="009B5FB9" w:rsidP="009B5FB9">
            <w:pPr>
              <w:jc w:val="center"/>
              <w:rPr>
                <w:sz w:val="20"/>
                <w:szCs w:val="20"/>
              </w:rPr>
            </w:pPr>
            <w:proofErr w:type="spellStart"/>
            <w:r w:rsidRPr="009A7680">
              <w:t>Very</w:t>
            </w:r>
            <w:proofErr w:type="spellEnd"/>
            <w:r w:rsidRPr="009A7680">
              <w:t xml:space="preserve"> </w:t>
            </w:r>
            <w:proofErr w:type="spellStart"/>
            <w:r w:rsidRPr="009A7680">
              <w:t>good</w:t>
            </w:r>
            <w:proofErr w:type="spellEnd"/>
          </w:p>
        </w:tc>
        <w:tc>
          <w:tcPr>
            <w:tcW w:w="5238" w:type="dxa"/>
          </w:tcPr>
          <w:p w14:paraId="2385A2F4" w14:textId="69D8AE28" w:rsidR="009B5FB9" w:rsidRPr="009B5FB9" w:rsidRDefault="009B5FB9" w:rsidP="009B5FB9">
            <w:pPr>
              <w:jc w:val="center"/>
              <w:rPr>
                <w:sz w:val="20"/>
                <w:szCs w:val="20"/>
                <w:lang w:val="en-US"/>
              </w:rPr>
            </w:pPr>
            <w:r w:rsidRPr="009B5FB9">
              <w:rPr>
                <w:lang w:val="en-US"/>
              </w:rPr>
              <w:t>It adequately meets the criteria; it presents minor observations that do not substantially affect the quality.</w:t>
            </w:r>
          </w:p>
        </w:tc>
      </w:tr>
      <w:tr w:rsidR="009B5FB9" w:rsidRPr="009B5FB9" w14:paraId="2045D90D" w14:textId="58C93A37" w:rsidTr="00430248">
        <w:tc>
          <w:tcPr>
            <w:tcW w:w="1555" w:type="dxa"/>
            <w:shd w:val="clear" w:color="auto" w:fill="auto"/>
            <w:vAlign w:val="center"/>
          </w:tcPr>
          <w:p w14:paraId="35584686" w14:textId="0D552579" w:rsidR="009B5FB9" w:rsidRPr="008311F9" w:rsidRDefault="009B5FB9" w:rsidP="009B5FB9">
            <w:pPr>
              <w:jc w:val="center"/>
              <w:rPr>
                <w:sz w:val="20"/>
                <w:szCs w:val="20"/>
              </w:rPr>
            </w:pPr>
            <w:r w:rsidRPr="00651CD6">
              <w:t>3</w:t>
            </w:r>
          </w:p>
        </w:tc>
        <w:tc>
          <w:tcPr>
            <w:tcW w:w="1701" w:type="dxa"/>
          </w:tcPr>
          <w:p w14:paraId="169654F4" w14:textId="0B472A3B" w:rsidR="009B5FB9" w:rsidRPr="008311F9" w:rsidRDefault="009B5FB9" w:rsidP="009B5FB9">
            <w:pPr>
              <w:jc w:val="center"/>
              <w:rPr>
                <w:sz w:val="20"/>
                <w:szCs w:val="20"/>
              </w:rPr>
            </w:pPr>
            <w:proofErr w:type="spellStart"/>
            <w:r w:rsidRPr="009A7680">
              <w:t>Acceptable</w:t>
            </w:r>
            <w:proofErr w:type="spellEnd"/>
          </w:p>
        </w:tc>
        <w:tc>
          <w:tcPr>
            <w:tcW w:w="5238" w:type="dxa"/>
          </w:tcPr>
          <w:p w14:paraId="3ACB2613" w14:textId="2876A0AD" w:rsidR="009B5FB9" w:rsidRPr="009B5FB9" w:rsidRDefault="009B5FB9" w:rsidP="009B5FB9">
            <w:pPr>
              <w:jc w:val="center"/>
              <w:rPr>
                <w:sz w:val="20"/>
                <w:szCs w:val="20"/>
                <w:lang w:val="en-US"/>
              </w:rPr>
            </w:pPr>
            <w:r w:rsidRPr="009B5FB9">
              <w:rPr>
                <w:lang w:val="en-US"/>
              </w:rPr>
              <w:t>It partially meets the criteria; it requires significant corrections or improvements.</w:t>
            </w:r>
          </w:p>
        </w:tc>
      </w:tr>
      <w:tr w:rsidR="009B5FB9" w:rsidRPr="009B5FB9" w14:paraId="3DFA6203" w14:textId="1E80756E" w:rsidTr="00430248">
        <w:tc>
          <w:tcPr>
            <w:tcW w:w="1555" w:type="dxa"/>
            <w:shd w:val="clear" w:color="auto" w:fill="auto"/>
            <w:vAlign w:val="center"/>
          </w:tcPr>
          <w:p w14:paraId="32A49B58" w14:textId="19D39654" w:rsidR="009B5FB9" w:rsidRPr="008311F9" w:rsidRDefault="009B5FB9" w:rsidP="009B5FB9">
            <w:pPr>
              <w:jc w:val="center"/>
              <w:rPr>
                <w:sz w:val="20"/>
                <w:szCs w:val="20"/>
              </w:rPr>
            </w:pPr>
            <w:r w:rsidRPr="00651CD6">
              <w:t>2</w:t>
            </w:r>
          </w:p>
        </w:tc>
        <w:tc>
          <w:tcPr>
            <w:tcW w:w="1701" w:type="dxa"/>
          </w:tcPr>
          <w:p w14:paraId="6FE84DB7" w14:textId="60E206FC" w:rsidR="009B5FB9" w:rsidRPr="008311F9" w:rsidRDefault="009B5FB9" w:rsidP="009B5FB9">
            <w:pPr>
              <w:jc w:val="center"/>
              <w:rPr>
                <w:sz w:val="20"/>
                <w:szCs w:val="20"/>
              </w:rPr>
            </w:pPr>
            <w:r w:rsidRPr="009A7680">
              <w:t>Poor</w:t>
            </w:r>
          </w:p>
        </w:tc>
        <w:tc>
          <w:tcPr>
            <w:tcW w:w="5238" w:type="dxa"/>
          </w:tcPr>
          <w:p w14:paraId="4125BE39" w14:textId="7266454C" w:rsidR="009B5FB9" w:rsidRPr="009B5FB9" w:rsidRDefault="009B5FB9" w:rsidP="009B5FB9">
            <w:pPr>
              <w:jc w:val="center"/>
              <w:rPr>
                <w:sz w:val="20"/>
                <w:szCs w:val="20"/>
                <w:lang w:val="en-US"/>
              </w:rPr>
            </w:pPr>
            <w:r w:rsidRPr="009B5FB9">
              <w:rPr>
                <w:lang w:val="en-US"/>
              </w:rPr>
              <w:t>It presents substantial weaknesses that affect the quality of the manuscript.</w:t>
            </w:r>
          </w:p>
        </w:tc>
      </w:tr>
      <w:tr w:rsidR="009B5FB9" w:rsidRPr="009B5FB9" w14:paraId="69B069DD" w14:textId="5FFF7290" w:rsidTr="00430248">
        <w:tc>
          <w:tcPr>
            <w:tcW w:w="1555" w:type="dxa"/>
            <w:shd w:val="clear" w:color="auto" w:fill="auto"/>
            <w:vAlign w:val="center"/>
          </w:tcPr>
          <w:p w14:paraId="498EE2BC" w14:textId="3BA4EABE" w:rsidR="009B5FB9" w:rsidRPr="008311F9" w:rsidRDefault="009B5FB9" w:rsidP="009B5FB9">
            <w:pPr>
              <w:jc w:val="center"/>
              <w:rPr>
                <w:sz w:val="20"/>
                <w:szCs w:val="20"/>
              </w:rPr>
            </w:pPr>
            <w:r w:rsidRPr="00651CD6">
              <w:t>1</w:t>
            </w:r>
          </w:p>
        </w:tc>
        <w:tc>
          <w:tcPr>
            <w:tcW w:w="1701" w:type="dxa"/>
          </w:tcPr>
          <w:p w14:paraId="099D1161" w14:textId="6D1B3F52" w:rsidR="009B5FB9" w:rsidRPr="008311F9" w:rsidRDefault="009B5FB9" w:rsidP="009B5FB9">
            <w:pPr>
              <w:jc w:val="center"/>
              <w:rPr>
                <w:sz w:val="20"/>
                <w:szCs w:val="20"/>
              </w:rPr>
            </w:pPr>
            <w:proofErr w:type="spellStart"/>
            <w:r w:rsidRPr="009A7680">
              <w:t>Very</w:t>
            </w:r>
            <w:proofErr w:type="spellEnd"/>
            <w:r w:rsidRPr="009A7680">
              <w:t xml:space="preserve"> </w:t>
            </w:r>
            <w:proofErr w:type="spellStart"/>
            <w:r w:rsidRPr="009A7680">
              <w:t>poor</w:t>
            </w:r>
            <w:proofErr w:type="spellEnd"/>
          </w:p>
        </w:tc>
        <w:tc>
          <w:tcPr>
            <w:tcW w:w="5238" w:type="dxa"/>
          </w:tcPr>
          <w:p w14:paraId="65DAE0B1" w14:textId="5E537430" w:rsidR="009B5FB9" w:rsidRPr="009B5FB9" w:rsidRDefault="009B5FB9" w:rsidP="009B5FB9">
            <w:pPr>
              <w:jc w:val="center"/>
              <w:rPr>
                <w:sz w:val="20"/>
                <w:szCs w:val="20"/>
                <w:lang w:val="en-US"/>
              </w:rPr>
            </w:pPr>
            <w:r w:rsidRPr="009B5FB9">
              <w:rPr>
                <w:lang w:val="en-US"/>
              </w:rPr>
              <w:t>The criteria are missing, incorrect, or seriously deficient.</w:t>
            </w:r>
          </w:p>
        </w:tc>
      </w:tr>
    </w:tbl>
    <w:p w14:paraId="1177BDBD" w14:textId="77777777" w:rsidR="00FF0CC8" w:rsidRPr="009B5FB9" w:rsidRDefault="00FF0CC8" w:rsidP="00271DE7">
      <w:pPr>
        <w:rPr>
          <w:sz w:val="20"/>
          <w:szCs w:val="20"/>
          <w:lang w:val="en-US"/>
        </w:rPr>
      </w:pPr>
    </w:p>
    <w:p w14:paraId="357D4A3E" w14:textId="48760AC7" w:rsidR="00FF0CC8" w:rsidRDefault="009B5FB9" w:rsidP="00FF0CC8">
      <w:pPr>
        <w:pStyle w:val="Ttulo2"/>
        <w:rPr>
          <w:sz w:val="20"/>
          <w:szCs w:val="20"/>
        </w:rPr>
      </w:pPr>
      <w:bookmarkStart w:id="0" w:name="_Toc184922592"/>
      <w:r w:rsidRPr="009B5FB9">
        <w:rPr>
          <w:sz w:val="20"/>
          <w:szCs w:val="20"/>
        </w:rPr>
        <w:t xml:space="preserve">Final Score </w:t>
      </w:r>
      <w:proofErr w:type="spellStart"/>
      <w:r w:rsidRPr="009B5FB9">
        <w:rPr>
          <w:sz w:val="20"/>
          <w:szCs w:val="20"/>
        </w:rPr>
        <w:t>Interpretation</w:t>
      </w:r>
      <w:proofErr w:type="spellEnd"/>
    </w:p>
    <w:tbl>
      <w:tblPr>
        <w:tblStyle w:val="Tablaconcuadrcula"/>
        <w:tblW w:w="0" w:type="auto"/>
        <w:tblLook w:val="04A0" w:firstRow="1" w:lastRow="0" w:firstColumn="1" w:lastColumn="0" w:noHBand="0" w:noVBand="1"/>
      </w:tblPr>
      <w:tblGrid>
        <w:gridCol w:w="1536"/>
        <w:gridCol w:w="2995"/>
        <w:gridCol w:w="3963"/>
      </w:tblGrid>
      <w:tr w:rsidR="00FF0CC8" w:rsidRPr="008311F9" w14:paraId="6D2B991F" w14:textId="77777777" w:rsidTr="00FF0CC8">
        <w:tc>
          <w:tcPr>
            <w:tcW w:w="1536" w:type="dxa"/>
            <w:vAlign w:val="center"/>
          </w:tcPr>
          <w:p w14:paraId="2A91BE79" w14:textId="4A81C75F" w:rsidR="00FF0CC8" w:rsidRPr="00FF0CC8" w:rsidRDefault="009B5FB9" w:rsidP="00FF0CC8">
            <w:pPr>
              <w:jc w:val="center"/>
              <w:rPr>
                <w:b/>
                <w:bCs/>
                <w:sz w:val="20"/>
                <w:szCs w:val="20"/>
              </w:rPr>
            </w:pPr>
            <w:r w:rsidRPr="009B5FB9">
              <w:rPr>
                <w:b/>
                <w:bCs/>
              </w:rPr>
              <w:t>SCORE</w:t>
            </w:r>
          </w:p>
        </w:tc>
        <w:tc>
          <w:tcPr>
            <w:tcW w:w="2995" w:type="dxa"/>
            <w:vAlign w:val="center"/>
          </w:tcPr>
          <w:p w14:paraId="3444E446" w14:textId="35E2AE22" w:rsidR="00FF0CC8" w:rsidRPr="00FF0CC8" w:rsidRDefault="009B5FB9" w:rsidP="00FF0CC8">
            <w:pPr>
              <w:jc w:val="center"/>
              <w:rPr>
                <w:b/>
                <w:bCs/>
                <w:sz w:val="20"/>
                <w:szCs w:val="20"/>
              </w:rPr>
            </w:pPr>
            <w:r w:rsidRPr="009B5FB9">
              <w:rPr>
                <w:b/>
                <w:bCs/>
              </w:rPr>
              <w:t>LEVEL OF EVALUATION</w:t>
            </w:r>
          </w:p>
        </w:tc>
        <w:tc>
          <w:tcPr>
            <w:tcW w:w="3963" w:type="dxa"/>
            <w:vAlign w:val="center"/>
          </w:tcPr>
          <w:p w14:paraId="51F633BC" w14:textId="55A5FD0C" w:rsidR="00FF0CC8" w:rsidRPr="00FF0CC8" w:rsidRDefault="009B5FB9" w:rsidP="00FF0CC8">
            <w:pPr>
              <w:jc w:val="center"/>
              <w:rPr>
                <w:b/>
                <w:bCs/>
                <w:sz w:val="20"/>
                <w:szCs w:val="20"/>
              </w:rPr>
            </w:pPr>
            <w:r w:rsidRPr="009B5FB9">
              <w:rPr>
                <w:b/>
                <w:bCs/>
              </w:rPr>
              <w:t>RECOMMENDATION</w:t>
            </w:r>
          </w:p>
        </w:tc>
      </w:tr>
      <w:tr w:rsidR="009B5FB9" w:rsidRPr="008311F9" w14:paraId="459F0C18" w14:textId="77777777" w:rsidTr="006F4755">
        <w:tc>
          <w:tcPr>
            <w:tcW w:w="1536" w:type="dxa"/>
            <w:shd w:val="clear" w:color="auto" w:fill="auto"/>
            <w:vAlign w:val="center"/>
          </w:tcPr>
          <w:p w14:paraId="3C9E34B2" w14:textId="0C5535F9" w:rsidR="009B5FB9" w:rsidRPr="008311F9" w:rsidRDefault="009B5FB9" w:rsidP="009B5FB9">
            <w:pPr>
              <w:jc w:val="center"/>
              <w:rPr>
                <w:sz w:val="20"/>
                <w:szCs w:val="20"/>
              </w:rPr>
            </w:pPr>
            <w:r w:rsidRPr="009C1540">
              <w:t>90–100</w:t>
            </w:r>
          </w:p>
        </w:tc>
        <w:tc>
          <w:tcPr>
            <w:tcW w:w="2995" w:type="dxa"/>
          </w:tcPr>
          <w:p w14:paraId="1C586303" w14:textId="67662738" w:rsidR="009B5FB9" w:rsidRPr="008311F9" w:rsidRDefault="009B5FB9" w:rsidP="009B5FB9">
            <w:pPr>
              <w:jc w:val="center"/>
              <w:rPr>
                <w:sz w:val="20"/>
                <w:szCs w:val="20"/>
              </w:rPr>
            </w:pPr>
            <w:proofErr w:type="spellStart"/>
            <w:r w:rsidRPr="008905AA">
              <w:t>Excellent</w:t>
            </w:r>
            <w:proofErr w:type="spellEnd"/>
          </w:p>
        </w:tc>
        <w:tc>
          <w:tcPr>
            <w:tcW w:w="3963" w:type="dxa"/>
          </w:tcPr>
          <w:p w14:paraId="05DB3579" w14:textId="69364490" w:rsidR="009B5FB9" w:rsidRPr="008311F9" w:rsidRDefault="009B5FB9" w:rsidP="009B5FB9">
            <w:pPr>
              <w:jc w:val="center"/>
              <w:rPr>
                <w:sz w:val="20"/>
                <w:szCs w:val="20"/>
              </w:rPr>
            </w:pPr>
            <w:proofErr w:type="spellStart"/>
            <w:r w:rsidRPr="00B87363">
              <w:t>Accept</w:t>
            </w:r>
            <w:proofErr w:type="spellEnd"/>
          </w:p>
        </w:tc>
      </w:tr>
      <w:tr w:rsidR="009B5FB9" w:rsidRPr="008311F9" w14:paraId="53E83ADC" w14:textId="77777777" w:rsidTr="006F4755">
        <w:tc>
          <w:tcPr>
            <w:tcW w:w="1536" w:type="dxa"/>
            <w:shd w:val="clear" w:color="auto" w:fill="auto"/>
            <w:vAlign w:val="center"/>
          </w:tcPr>
          <w:p w14:paraId="019FC3D9" w14:textId="1862855E" w:rsidR="009B5FB9" w:rsidRPr="008311F9" w:rsidRDefault="009B5FB9" w:rsidP="009B5FB9">
            <w:pPr>
              <w:jc w:val="center"/>
              <w:rPr>
                <w:sz w:val="20"/>
                <w:szCs w:val="20"/>
              </w:rPr>
            </w:pPr>
            <w:r w:rsidRPr="009C1540">
              <w:t>80–89</w:t>
            </w:r>
          </w:p>
        </w:tc>
        <w:tc>
          <w:tcPr>
            <w:tcW w:w="2995" w:type="dxa"/>
          </w:tcPr>
          <w:p w14:paraId="6929081D" w14:textId="50714E88" w:rsidR="009B5FB9" w:rsidRPr="008311F9" w:rsidRDefault="009B5FB9" w:rsidP="009B5FB9">
            <w:pPr>
              <w:jc w:val="center"/>
              <w:rPr>
                <w:sz w:val="20"/>
                <w:szCs w:val="20"/>
              </w:rPr>
            </w:pPr>
            <w:proofErr w:type="spellStart"/>
            <w:r w:rsidRPr="008905AA">
              <w:t>Very</w:t>
            </w:r>
            <w:proofErr w:type="spellEnd"/>
            <w:r w:rsidRPr="008905AA">
              <w:t xml:space="preserve"> </w:t>
            </w:r>
            <w:proofErr w:type="spellStart"/>
            <w:r w:rsidRPr="008905AA">
              <w:t>good</w:t>
            </w:r>
            <w:proofErr w:type="spellEnd"/>
          </w:p>
        </w:tc>
        <w:tc>
          <w:tcPr>
            <w:tcW w:w="3963" w:type="dxa"/>
          </w:tcPr>
          <w:p w14:paraId="662927C9" w14:textId="7FB44A6A" w:rsidR="009B5FB9" w:rsidRPr="008311F9" w:rsidRDefault="009B5FB9" w:rsidP="009B5FB9">
            <w:pPr>
              <w:jc w:val="center"/>
              <w:rPr>
                <w:sz w:val="20"/>
                <w:szCs w:val="20"/>
              </w:rPr>
            </w:pPr>
            <w:proofErr w:type="spellStart"/>
            <w:r w:rsidRPr="00B87363">
              <w:t>Accept</w:t>
            </w:r>
            <w:proofErr w:type="spellEnd"/>
            <w:r w:rsidRPr="00B87363">
              <w:t xml:space="preserve"> </w:t>
            </w:r>
            <w:proofErr w:type="spellStart"/>
            <w:r w:rsidRPr="00B87363">
              <w:t>with</w:t>
            </w:r>
            <w:proofErr w:type="spellEnd"/>
            <w:r w:rsidRPr="00B87363">
              <w:t xml:space="preserve"> </w:t>
            </w:r>
            <w:proofErr w:type="spellStart"/>
            <w:r w:rsidRPr="00B87363">
              <w:t>minor</w:t>
            </w:r>
            <w:proofErr w:type="spellEnd"/>
            <w:r w:rsidRPr="00B87363">
              <w:t xml:space="preserve"> </w:t>
            </w:r>
            <w:proofErr w:type="spellStart"/>
            <w:r w:rsidRPr="00B87363">
              <w:t>modifications</w:t>
            </w:r>
            <w:proofErr w:type="spellEnd"/>
          </w:p>
        </w:tc>
      </w:tr>
      <w:tr w:rsidR="009B5FB9" w:rsidRPr="008311F9" w14:paraId="03A95F98" w14:textId="77777777" w:rsidTr="006F4755">
        <w:tc>
          <w:tcPr>
            <w:tcW w:w="1536" w:type="dxa"/>
            <w:shd w:val="clear" w:color="auto" w:fill="auto"/>
            <w:vAlign w:val="center"/>
          </w:tcPr>
          <w:p w14:paraId="0F26F8E5" w14:textId="1567121F" w:rsidR="009B5FB9" w:rsidRPr="008311F9" w:rsidRDefault="009B5FB9" w:rsidP="009B5FB9">
            <w:pPr>
              <w:jc w:val="center"/>
              <w:rPr>
                <w:sz w:val="20"/>
                <w:szCs w:val="20"/>
              </w:rPr>
            </w:pPr>
            <w:r w:rsidRPr="009C1540">
              <w:t>70–79</w:t>
            </w:r>
          </w:p>
        </w:tc>
        <w:tc>
          <w:tcPr>
            <w:tcW w:w="2995" w:type="dxa"/>
          </w:tcPr>
          <w:p w14:paraId="65271D0A" w14:textId="690C11D0" w:rsidR="009B5FB9" w:rsidRPr="008311F9" w:rsidRDefault="009B5FB9" w:rsidP="009B5FB9">
            <w:pPr>
              <w:jc w:val="center"/>
              <w:rPr>
                <w:sz w:val="20"/>
                <w:szCs w:val="20"/>
              </w:rPr>
            </w:pPr>
            <w:r w:rsidRPr="008905AA">
              <w:t>Good/</w:t>
            </w:r>
            <w:proofErr w:type="spellStart"/>
            <w:r w:rsidRPr="008905AA">
              <w:t>Acceptable</w:t>
            </w:r>
            <w:proofErr w:type="spellEnd"/>
          </w:p>
        </w:tc>
        <w:tc>
          <w:tcPr>
            <w:tcW w:w="3963" w:type="dxa"/>
          </w:tcPr>
          <w:p w14:paraId="2891FD26" w14:textId="55117877" w:rsidR="009B5FB9" w:rsidRPr="008311F9" w:rsidRDefault="009B5FB9" w:rsidP="009B5FB9">
            <w:pPr>
              <w:jc w:val="center"/>
              <w:rPr>
                <w:sz w:val="20"/>
                <w:szCs w:val="20"/>
              </w:rPr>
            </w:pPr>
            <w:proofErr w:type="spellStart"/>
            <w:r w:rsidRPr="00B87363">
              <w:t>Request</w:t>
            </w:r>
            <w:proofErr w:type="spellEnd"/>
            <w:r w:rsidRPr="00B87363">
              <w:t xml:space="preserve"> </w:t>
            </w:r>
            <w:proofErr w:type="spellStart"/>
            <w:r w:rsidRPr="00B87363">
              <w:t>modifications</w:t>
            </w:r>
            <w:proofErr w:type="spellEnd"/>
          </w:p>
        </w:tc>
      </w:tr>
      <w:tr w:rsidR="009B5FB9" w:rsidRPr="009B5FB9" w14:paraId="642E85B7" w14:textId="77777777" w:rsidTr="006F4755">
        <w:tc>
          <w:tcPr>
            <w:tcW w:w="1536" w:type="dxa"/>
            <w:shd w:val="clear" w:color="auto" w:fill="auto"/>
            <w:vAlign w:val="center"/>
          </w:tcPr>
          <w:p w14:paraId="13C4F3F5" w14:textId="4239496C" w:rsidR="009B5FB9" w:rsidRPr="008311F9" w:rsidRDefault="009B5FB9" w:rsidP="009B5FB9">
            <w:pPr>
              <w:jc w:val="center"/>
              <w:rPr>
                <w:sz w:val="20"/>
                <w:szCs w:val="20"/>
              </w:rPr>
            </w:pPr>
            <w:r w:rsidRPr="009C1540">
              <w:t>60–69</w:t>
            </w:r>
          </w:p>
        </w:tc>
        <w:tc>
          <w:tcPr>
            <w:tcW w:w="2995" w:type="dxa"/>
          </w:tcPr>
          <w:p w14:paraId="05CFB827" w14:textId="167C5878" w:rsidR="009B5FB9" w:rsidRPr="008311F9" w:rsidRDefault="009B5FB9" w:rsidP="009B5FB9">
            <w:pPr>
              <w:jc w:val="center"/>
              <w:rPr>
                <w:sz w:val="20"/>
                <w:szCs w:val="20"/>
              </w:rPr>
            </w:pPr>
            <w:proofErr w:type="spellStart"/>
            <w:r w:rsidRPr="008905AA">
              <w:t>Insufficient</w:t>
            </w:r>
            <w:proofErr w:type="spellEnd"/>
          </w:p>
        </w:tc>
        <w:tc>
          <w:tcPr>
            <w:tcW w:w="3963" w:type="dxa"/>
          </w:tcPr>
          <w:p w14:paraId="0CD861D9" w14:textId="3BD1AB76" w:rsidR="009B5FB9" w:rsidRPr="009B5FB9" w:rsidRDefault="009B5FB9" w:rsidP="009B5FB9">
            <w:pPr>
              <w:jc w:val="center"/>
              <w:rPr>
                <w:sz w:val="20"/>
                <w:szCs w:val="20"/>
                <w:lang w:val="en-US"/>
              </w:rPr>
            </w:pPr>
            <w:r w:rsidRPr="009B5FB9">
              <w:rPr>
                <w:lang w:val="en-US"/>
              </w:rPr>
              <w:t>Major modifications and new evaluation</w:t>
            </w:r>
          </w:p>
        </w:tc>
      </w:tr>
      <w:tr w:rsidR="009B5FB9" w:rsidRPr="008311F9" w14:paraId="006D1B02" w14:textId="77777777" w:rsidTr="006F4755">
        <w:tc>
          <w:tcPr>
            <w:tcW w:w="1536" w:type="dxa"/>
            <w:shd w:val="clear" w:color="auto" w:fill="auto"/>
            <w:vAlign w:val="center"/>
          </w:tcPr>
          <w:p w14:paraId="67CCAD0C" w14:textId="7F3772F9" w:rsidR="009B5FB9" w:rsidRPr="008311F9" w:rsidRDefault="009B5FB9" w:rsidP="009B5FB9">
            <w:pPr>
              <w:jc w:val="center"/>
              <w:rPr>
                <w:sz w:val="20"/>
                <w:szCs w:val="20"/>
              </w:rPr>
            </w:pPr>
            <w:r w:rsidRPr="009C1540">
              <w:t>Menor de 60</w:t>
            </w:r>
          </w:p>
        </w:tc>
        <w:tc>
          <w:tcPr>
            <w:tcW w:w="2995" w:type="dxa"/>
          </w:tcPr>
          <w:p w14:paraId="321790F5" w14:textId="22C4CCD0" w:rsidR="009B5FB9" w:rsidRPr="008311F9" w:rsidRDefault="009B5FB9" w:rsidP="009B5FB9">
            <w:pPr>
              <w:jc w:val="center"/>
              <w:rPr>
                <w:sz w:val="20"/>
                <w:szCs w:val="20"/>
              </w:rPr>
            </w:pPr>
            <w:r w:rsidRPr="008905AA">
              <w:t>Poor</w:t>
            </w:r>
          </w:p>
        </w:tc>
        <w:tc>
          <w:tcPr>
            <w:tcW w:w="3963" w:type="dxa"/>
          </w:tcPr>
          <w:p w14:paraId="4D20DA8C" w14:textId="5492C4D5" w:rsidR="009B5FB9" w:rsidRPr="008311F9" w:rsidRDefault="009B5FB9" w:rsidP="009B5FB9">
            <w:pPr>
              <w:jc w:val="center"/>
              <w:rPr>
                <w:sz w:val="20"/>
                <w:szCs w:val="20"/>
              </w:rPr>
            </w:pPr>
            <w:r w:rsidRPr="00B87363">
              <w:t>Decline</w:t>
            </w:r>
          </w:p>
        </w:tc>
      </w:tr>
    </w:tbl>
    <w:p w14:paraId="291E7D36" w14:textId="1338ED2A" w:rsidR="00FF0CC8" w:rsidRDefault="00FF0CC8" w:rsidP="00FF0CC8"/>
    <w:p w14:paraId="09EF1E55" w14:textId="77777777" w:rsidR="00FF0CC8" w:rsidRDefault="00FF0CC8">
      <w:pPr>
        <w:jc w:val="left"/>
      </w:pPr>
      <w:r>
        <w:br w:type="page"/>
      </w:r>
    </w:p>
    <w:bookmarkEnd w:id="0"/>
    <w:p w14:paraId="2BAD102F" w14:textId="3B8DA917" w:rsidR="00FF0CC8" w:rsidRDefault="009B5FB9" w:rsidP="00FF0CC8">
      <w:pPr>
        <w:pStyle w:val="Ttulo2"/>
        <w:rPr>
          <w:sz w:val="20"/>
          <w:szCs w:val="20"/>
        </w:rPr>
      </w:pPr>
      <w:r w:rsidRPr="009B5FB9">
        <w:rPr>
          <w:sz w:val="20"/>
          <w:szCs w:val="20"/>
        </w:rPr>
        <w:lastRenderedPageBreak/>
        <w:t xml:space="preserve">Content </w:t>
      </w:r>
      <w:proofErr w:type="spellStart"/>
      <w:r w:rsidRPr="009B5FB9">
        <w:rPr>
          <w:sz w:val="20"/>
          <w:szCs w:val="20"/>
        </w:rPr>
        <w:t>Evaluation</w:t>
      </w:r>
      <w:proofErr w:type="spellEnd"/>
    </w:p>
    <w:p w14:paraId="44E45BC0" w14:textId="2A4B27E8" w:rsidR="00FF0CC8" w:rsidRPr="009B5FB9" w:rsidRDefault="009B5FB9" w:rsidP="00FF0CC8">
      <w:pPr>
        <w:rPr>
          <w:lang w:val="en-US"/>
        </w:rPr>
      </w:pPr>
      <w:r w:rsidRPr="009B5FB9">
        <w:rPr>
          <w:lang w:val="en-US"/>
        </w:rPr>
        <w:t>Mark with an X the weighting that corresponds to the element to be evaluated.</w:t>
      </w:r>
    </w:p>
    <w:tbl>
      <w:tblPr>
        <w:tblStyle w:val="Tablaconcuadrcula"/>
        <w:tblW w:w="8978" w:type="dxa"/>
        <w:tblLook w:val="04A0" w:firstRow="1" w:lastRow="0" w:firstColumn="1" w:lastColumn="0" w:noHBand="0" w:noVBand="1"/>
      </w:tblPr>
      <w:tblGrid>
        <w:gridCol w:w="2051"/>
        <w:gridCol w:w="4241"/>
        <w:gridCol w:w="538"/>
        <w:gridCol w:w="537"/>
        <w:gridCol w:w="537"/>
        <w:gridCol w:w="537"/>
        <w:gridCol w:w="537"/>
      </w:tblGrid>
      <w:tr w:rsidR="00F310AC" w:rsidRPr="008311F9" w14:paraId="3168506D" w14:textId="59ACA647" w:rsidTr="00FF0CC8">
        <w:trPr>
          <w:trHeight w:val="227"/>
        </w:trPr>
        <w:tc>
          <w:tcPr>
            <w:tcW w:w="1953" w:type="dxa"/>
            <w:vMerge w:val="restart"/>
            <w:vAlign w:val="center"/>
          </w:tcPr>
          <w:p w14:paraId="109194F1" w14:textId="798A4D3A" w:rsidR="00F310AC" w:rsidRPr="008311F9" w:rsidRDefault="009B5FB9" w:rsidP="00FF0CC8">
            <w:pPr>
              <w:jc w:val="center"/>
              <w:rPr>
                <w:sz w:val="20"/>
                <w:szCs w:val="20"/>
              </w:rPr>
            </w:pPr>
            <w:r w:rsidRPr="009B5FB9">
              <w:rPr>
                <w:rStyle w:val="Textoennegrita"/>
                <w:sz w:val="20"/>
                <w:szCs w:val="20"/>
              </w:rPr>
              <w:t>ELEMENTS</w:t>
            </w:r>
          </w:p>
        </w:tc>
        <w:tc>
          <w:tcPr>
            <w:tcW w:w="4309" w:type="dxa"/>
            <w:vMerge w:val="restart"/>
            <w:vAlign w:val="center"/>
          </w:tcPr>
          <w:p w14:paraId="3C0BA570" w14:textId="300E542D" w:rsidR="00F310AC" w:rsidRPr="008311F9" w:rsidRDefault="009B5FB9" w:rsidP="006F25B7">
            <w:pPr>
              <w:jc w:val="center"/>
              <w:rPr>
                <w:sz w:val="20"/>
                <w:szCs w:val="20"/>
              </w:rPr>
            </w:pPr>
            <w:r w:rsidRPr="009B5FB9">
              <w:rPr>
                <w:rStyle w:val="Textoennegrita"/>
                <w:sz w:val="20"/>
                <w:szCs w:val="20"/>
              </w:rPr>
              <w:t>EVALUATION CRITERIA</w:t>
            </w:r>
          </w:p>
        </w:tc>
        <w:tc>
          <w:tcPr>
            <w:tcW w:w="2716" w:type="dxa"/>
            <w:gridSpan w:val="5"/>
            <w:vAlign w:val="center"/>
          </w:tcPr>
          <w:p w14:paraId="4F73C6D6" w14:textId="52FC8D16" w:rsidR="00F310AC" w:rsidRPr="008311F9" w:rsidRDefault="009B5FB9" w:rsidP="006F25B7">
            <w:pPr>
              <w:jc w:val="center"/>
              <w:rPr>
                <w:rStyle w:val="Textoennegrita"/>
                <w:sz w:val="20"/>
                <w:szCs w:val="20"/>
              </w:rPr>
            </w:pPr>
            <w:r w:rsidRPr="009B5FB9">
              <w:rPr>
                <w:rStyle w:val="Textoennegrita"/>
                <w:sz w:val="20"/>
                <w:szCs w:val="20"/>
              </w:rPr>
              <w:t>WEIGHING</w:t>
            </w:r>
          </w:p>
        </w:tc>
      </w:tr>
      <w:tr w:rsidR="00F310AC" w:rsidRPr="008311F9" w14:paraId="1415EC1D" w14:textId="279FDFCD" w:rsidTr="00FF0CC8">
        <w:trPr>
          <w:trHeight w:val="227"/>
        </w:trPr>
        <w:tc>
          <w:tcPr>
            <w:tcW w:w="1953" w:type="dxa"/>
            <w:vMerge/>
            <w:vAlign w:val="center"/>
          </w:tcPr>
          <w:p w14:paraId="1BD347BD" w14:textId="77777777" w:rsidR="00F310AC" w:rsidRPr="008311F9" w:rsidRDefault="00F310AC" w:rsidP="00FF0CC8">
            <w:pPr>
              <w:rPr>
                <w:rStyle w:val="Textoennegrita"/>
                <w:sz w:val="20"/>
                <w:szCs w:val="20"/>
              </w:rPr>
            </w:pPr>
          </w:p>
        </w:tc>
        <w:tc>
          <w:tcPr>
            <w:tcW w:w="4309" w:type="dxa"/>
            <w:vMerge/>
            <w:vAlign w:val="center"/>
          </w:tcPr>
          <w:p w14:paraId="1373D988" w14:textId="77777777" w:rsidR="00F310AC" w:rsidRPr="008311F9" w:rsidRDefault="00F310AC" w:rsidP="006F25B7">
            <w:pPr>
              <w:jc w:val="center"/>
              <w:rPr>
                <w:rStyle w:val="Textoennegrita"/>
                <w:sz w:val="20"/>
                <w:szCs w:val="20"/>
              </w:rPr>
            </w:pPr>
          </w:p>
        </w:tc>
        <w:tc>
          <w:tcPr>
            <w:tcW w:w="544" w:type="dxa"/>
            <w:vAlign w:val="center"/>
          </w:tcPr>
          <w:p w14:paraId="0B91527C" w14:textId="6427A68E" w:rsidR="00F310AC" w:rsidRPr="008311F9" w:rsidRDefault="00F310AC" w:rsidP="00F310AC">
            <w:pPr>
              <w:jc w:val="center"/>
              <w:rPr>
                <w:rStyle w:val="Textoennegrita"/>
                <w:sz w:val="20"/>
                <w:szCs w:val="20"/>
              </w:rPr>
            </w:pPr>
            <w:r>
              <w:rPr>
                <w:rStyle w:val="Textoennegrita"/>
                <w:sz w:val="20"/>
                <w:szCs w:val="20"/>
              </w:rPr>
              <w:t>1</w:t>
            </w:r>
          </w:p>
        </w:tc>
        <w:tc>
          <w:tcPr>
            <w:tcW w:w="543" w:type="dxa"/>
            <w:vAlign w:val="center"/>
          </w:tcPr>
          <w:p w14:paraId="5E6CEEE7" w14:textId="4F2BBFD0" w:rsidR="00F310AC" w:rsidRPr="008311F9" w:rsidRDefault="00F310AC" w:rsidP="00F310AC">
            <w:pPr>
              <w:jc w:val="center"/>
              <w:rPr>
                <w:rStyle w:val="Textoennegrita"/>
                <w:sz w:val="20"/>
                <w:szCs w:val="20"/>
              </w:rPr>
            </w:pPr>
            <w:r>
              <w:rPr>
                <w:rStyle w:val="Textoennegrita"/>
                <w:sz w:val="20"/>
                <w:szCs w:val="20"/>
              </w:rPr>
              <w:t>2</w:t>
            </w:r>
          </w:p>
        </w:tc>
        <w:tc>
          <w:tcPr>
            <w:tcW w:w="543" w:type="dxa"/>
            <w:vAlign w:val="center"/>
          </w:tcPr>
          <w:p w14:paraId="184C8C0B" w14:textId="7BB22C60" w:rsidR="00F310AC" w:rsidRPr="008311F9" w:rsidRDefault="00F310AC" w:rsidP="00F310AC">
            <w:pPr>
              <w:jc w:val="center"/>
              <w:rPr>
                <w:rStyle w:val="Textoennegrita"/>
                <w:sz w:val="20"/>
                <w:szCs w:val="20"/>
              </w:rPr>
            </w:pPr>
            <w:r>
              <w:rPr>
                <w:rStyle w:val="Textoennegrita"/>
                <w:sz w:val="20"/>
                <w:szCs w:val="20"/>
              </w:rPr>
              <w:t>3</w:t>
            </w:r>
          </w:p>
        </w:tc>
        <w:tc>
          <w:tcPr>
            <w:tcW w:w="543" w:type="dxa"/>
            <w:vAlign w:val="center"/>
          </w:tcPr>
          <w:p w14:paraId="1B766392" w14:textId="02E44AB4" w:rsidR="00F310AC" w:rsidRPr="008311F9" w:rsidRDefault="00F310AC" w:rsidP="00F310AC">
            <w:pPr>
              <w:jc w:val="center"/>
              <w:rPr>
                <w:rStyle w:val="Textoennegrita"/>
                <w:sz w:val="20"/>
                <w:szCs w:val="20"/>
              </w:rPr>
            </w:pPr>
            <w:r>
              <w:rPr>
                <w:rStyle w:val="Textoennegrita"/>
                <w:sz w:val="20"/>
                <w:szCs w:val="20"/>
              </w:rPr>
              <w:t>4</w:t>
            </w:r>
          </w:p>
        </w:tc>
        <w:tc>
          <w:tcPr>
            <w:tcW w:w="543" w:type="dxa"/>
            <w:vAlign w:val="center"/>
          </w:tcPr>
          <w:p w14:paraId="3B599011" w14:textId="64838F5A" w:rsidR="00F310AC" w:rsidRPr="008311F9" w:rsidRDefault="00F310AC" w:rsidP="00F310AC">
            <w:pPr>
              <w:jc w:val="center"/>
              <w:rPr>
                <w:rStyle w:val="Textoennegrita"/>
                <w:sz w:val="20"/>
                <w:szCs w:val="20"/>
              </w:rPr>
            </w:pPr>
            <w:r>
              <w:rPr>
                <w:rStyle w:val="Textoennegrita"/>
                <w:sz w:val="20"/>
                <w:szCs w:val="20"/>
              </w:rPr>
              <w:t>5</w:t>
            </w:r>
          </w:p>
        </w:tc>
      </w:tr>
      <w:tr w:rsidR="009B5FB9" w:rsidRPr="008311F9" w14:paraId="3D6DA7C1" w14:textId="75F8B8C9" w:rsidTr="009B5FB9">
        <w:trPr>
          <w:trHeight w:val="227"/>
        </w:trPr>
        <w:tc>
          <w:tcPr>
            <w:tcW w:w="1953" w:type="dxa"/>
            <w:vMerge w:val="restart"/>
            <w:vAlign w:val="center"/>
          </w:tcPr>
          <w:p w14:paraId="09E23925" w14:textId="2B606680" w:rsidR="009B5FB9" w:rsidRPr="008311F9" w:rsidRDefault="009B5FB9" w:rsidP="009B5FB9">
            <w:pPr>
              <w:jc w:val="center"/>
              <w:rPr>
                <w:sz w:val="20"/>
                <w:szCs w:val="20"/>
              </w:rPr>
            </w:pPr>
            <w:r w:rsidRPr="009B5FB9">
              <w:t xml:space="preserve">1. </w:t>
            </w:r>
            <w:proofErr w:type="spellStart"/>
            <w:r w:rsidRPr="009B5FB9">
              <w:t>Title</w:t>
            </w:r>
            <w:proofErr w:type="spellEnd"/>
          </w:p>
        </w:tc>
        <w:tc>
          <w:tcPr>
            <w:tcW w:w="4309" w:type="dxa"/>
          </w:tcPr>
          <w:p w14:paraId="46B70839" w14:textId="0338C895" w:rsidR="009B5FB9" w:rsidRPr="008311F9" w:rsidRDefault="009B5FB9" w:rsidP="009B5FB9">
            <w:pPr>
              <w:rPr>
                <w:sz w:val="20"/>
                <w:szCs w:val="20"/>
              </w:rPr>
            </w:pPr>
            <w:r w:rsidRPr="009B5FB9">
              <w:rPr>
                <w:lang w:val="en-US"/>
              </w:rPr>
              <w:t xml:space="preserve">The title is presented in both Spanish and English, is clear, precise, informative, and consistent with the study's content. </w:t>
            </w:r>
            <w:proofErr w:type="spellStart"/>
            <w:r w:rsidRPr="000E05EB">
              <w:t>It</w:t>
            </w:r>
            <w:proofErr w:type="spellEnd"/>
            <w:r w:rsidRPr="000E05EB">
              <w:t xml:space="preserve"> </w:t>
            </w:r>
            <w:proofErr w:type="spellStart"/>
            <w:r w:rsidRPr="000E05EB">
              <w:t>should</w:t>
            </w:r>
            <w:proofErr w:type="spellEnd"/>
            <w:r w:rsidRPr="000E05EB">
              <w:t xml:space="preserve"> </w:t>
            </w:r>
            <w:proofErr w:type="spellStart"/>
            <w:r w:rsidRPr="000E05EB">
              <w:t>not</w:t>
            </w:r>
            <w:proofErr w:type="spellEnd"/>
            <w:r w:rsidRPr="000E05EB">
              <w:t xml:space="preserve"> </w:t>
            </w:r>
            <w:proofErr w:type="spellStart"/>
            <w:r w:rsidRPr="000E05EB">
              <w:t>exceed</w:t>
            </w:r>
            <w:proofErr w:type="spellEnd"/>
            <w:r w:rsidRPr="000E05EB">
              <w:t xml:space="preserve"> 15 </w:t>
            </w:r>
            <w:proofErr w:type="spellStart"/>
            <w:r w:rsidRPr="000E05EB">
              <w:t>words</w:t>
            </w:r>
            <w:proofErr w:type="spellEnd"/>
            <w:r w:rsidRPr="000E05EB">
              <w:t>.</w:t>
            </w:r>
          </w:p>
        </w:tc>
        <w:tc>
          <w:tcPr>
            <w:tcW w:w="544" w:type="dxa"/>
            <w:vAlign w:val="center"/>
          </w:tcPr>
          <w:p w14:paraId="285A38FB" w14:textId="77777777" w:rsidR="009B5FB9" w:rsidRPr="008311F9" w:rsidRDefault="009B5FB9" w:rsidP="009B5FB9">
            <w:pPr>
              <w:jc w:val="center"/>
              <w:rPr>
                <w:sz w:val="20"/>
                <w:szCs w:val="20"/>
              </w:rPr>
            </w:pPr>
          </w:p>
        </w:tc>
        <w:tc>
          <w:tcPr>
            <w:tcW w:w="543" w:type="dxa"/>
            <w:vAlign w:val="center"/>
          </w:tcPr>
          <w:p w14:paraId="76C34CFE" w14:textId="2F033021" w:rsidR="009B5FB9" w:rsidRPr="008311F9" w:rsidRDefault="009B5FB9" w:rsidP="009B5FB9">
            <w:pPr>
              <w:jc w:val="center"/>
              <w:rPr>
                <w:sz w:val="20"/>
                <w:szCs w:val="20"/>
              </w:rPr>
            </w:pPr>
          </w:p>
        </w:tc>
        <w:tc>
          <w:tcPr>
            <w:tcW w:w="543" w:type="dxa"/>
            <w:vAlign w:val="center"/>
          </w:tcPr>
          <w:p w14:paraId="1C828ED0" w14:textId="77777777" w:rsidR="009B5FB9" w:rsidRPr="008311F9" w:rsidRDefault="009B5FB9" w:rsidP="009B5FB9">
            <w:pPr>
              <w:jc w:val="center"/>
              <w:rPr>
                <w:sz w:val="20"/>
                <w:szCs w:val="20"/>
              </w:rPr>
            </w:pPr>
          </w:p>
        </w:tc>
        <w:tc>
          <w:tcPr>
            <w:tcW w:w="543" w:type="dxa"/>
            <w:vAlign w:val="center"/>
          </w:tcPr>
          <w:p w14:paraId="6D2053B5" w14:textId="77777777" w:rsidR="009B5FB9" w:rsidRPr="008311F9" w:rsidRDefault="009B5FB9" w:rsidP="009B5FB9">
            <w:pPr>
              <w:jc w:val="center"/>
              <w:rPr>
                <w:sz w:val="20"/>
                <w:szCs w:val="20"/>
              </w:rPr>
            </w:pPr>
          </w:p>
        </w:tc>
        <w:tc>
          <w:tcPr>
            <w:tcW w:w="543" w:type="dxa"/>
            <w:vAlign w:val="center"/>
          </w:tcPr>
          <w:p w14:paraId="61D5E457" w14:textId="77777777" w:rsidR="009B5FB9" w:rsidRPr="008311F9" w:rsidRDefault="009B5FB9" w:rsidP="009B5FB9">
            <w:pPr>
              <w:jc w:val="center"/>
              <w:rPr>
                <w:sz w:val="20"/>
                <w:szCs w:val="20"/>
              </w:rPr>
            </w:pPr>
          </w:p>
        </w:tc>
      </w:tr>
      <w:tr w:rsidR="009B5FB9" w:rsidRPr="009B5FB9" w14:paraId="01EE3422" w14:textId="65A5B80B" w:rsidTr="009B5FB9">
        <w:trPr>
          <w:trHeight w:val="227"/>
        </w:trPr>
        <w:tc>
          <w:tcPr>
            <w:tcW w:w="1953" w:type="dxa"/>
            <w:vMerge/>
            <w:vAlign w:val="center"/>
          </w:tcPr>
          <w:p w14:paraId="32C97E24" w14:textId="1BBD5B67" w:rsidR="009B5FB9" w:rsidRPr="008311F9" w:rsidRDefault="009B5FB9" w:rsidP="009B5FB9">
            <w:pPr>
              <w:jc w:val="center"/>
              <w:rPr>
                <w:sz w:val="20"/>
                <w:szCs w:val="20"/>
              </w:rPr>
            </w:pPr>
          </w:p>
        </w:tc>
        <w:tc>
          <w:tcPr>
            <w:tcW w:w="4309" w:type="dxa"/>
          </w:tcPr>
          <w:p w14:paraId="76F8FB8C" w14:textId="5613343F" w:rsidR="009B5FB9" w:rsidRPr="009B5FB9" w:rsidRDefault="009B5FB9" w:rsidP="009B5FB9">
            <w:pPr>
              <w:rPr>
                <w:sz w:val="20"/>
                <w:szCs w:val="20"/>
                <w:lang w:val="en-US"/>
              </w:rPr>
            </w:pPr>
            <w:r w:rsidRPr="009B5FB9">
              <w:rPr>
                <w:lang w:val="en-US"/>
              </w:rPr>
              <w:t>The title adequately identifies the variables, phenomenon, or central research topic, avoiding unnecessary, ambiguous, or redundant terms.</w:t>
            </w:r>
          </w:p>
        </w:tc>
        <w:tc>
          <w:tcPr>
            <w:tcW w:w="544" w:type="dxa"/>
            <w:vAlign w:val="center"/>
          </w:tcPr>
          <w:p w14:paraId="58EA4919" w14:textId="77777777" w:rsidR="009B5FB9" w:rsidRPr="009B5FB9" w:rsidRDefault="009B5FB9" w:rsidP="009B5FB9">
            <w:pPr>
              <w:jc w:val="center"/>
              <w:rPr>
                <w:sz w:val="20"/>
                <w:szCs w:val="20"/>
                <w:lang w:val="en-US"/>
              </w:rPr>
            </w:pPr>
          </w:p>
        </w:tc>
        <w:tc>
          <w:tcPr>
            <w:tcW w:w="543" w:type="dxa"/>
            <w:vAlign w:val="center"/>
          </w:tcPr>
          <w:p w14:paraId="48D72D35" w14:textId="66A4BCC2" w:rsidR="009B5FB9" w:rsidRPr="009B5FB9" w:rsidRDefault="009B5FB9" w:rsidP="009B5FB9">
            <w:pPr>
              <w:jc w:val="center"/>
              <w:rPr>
                <w:sz w:val="20"/>
                <w:szCs w:val="20"/>
                <w:lang w:val="en-US"/>
              </w:rPr>
            </w:pPr>
          </w:p>
        </w:tc>
        <w:tc>
          <w:tcPr>
            <w:tcW w:w="543" w:type="dxa"/>
            <w:vAlign w:val="center"/>
          </w:tcPr>
          <w:p w14:paraId="3552E817" w14:textId="77777777" w:rsidR="009B5FB9" w:rsidRPr="009B5FB9" w:rsidRDefault="009B5FB9" w:rsidP="009B5FB9">
            <w:pPr>
              <w:jc w:val="center"/>
              <w:rPr>
                <w:sz w:val="20"/>
                <w:szCs w:val="20"/>
                <w:lang w:val="en-US"/>
              </w:rPr>
            </w:pPr>
          </w:p>
        </w:tc>
        <w:tc>
          <w:tcPr>
            <w:tcW w:w="543" w:type="dxa"/>
            <w:vAlign w:val="center"/>
          </w:tcPr>
          <w:p w14:paraId="657CFCF5" w14:textId="77777777" w:rsidR="009B5FB9" w:rsidRPr="009B5FB9" w:rsidRDefault="009B5FB9" w:rsidP="009B5FB9">
            <w:pPr>
              <w:jc w:val="center"/>
              <w:rPr>
                <w:sz w:val="20"/>
                <w:szCs w:val="20"/>
                <w:lang w:val="en-US"/>
              </w:rPr>
            </w:pPr>
          </w:p>
        </w:tc>
        <w:tc>
          <w:tcPr>
            <w:tcW w:w="543" w:type="dxa"/>
            <w:vAlign w:val="center"/>
          </w:tcPr>
          <w:p w14:paraId="2192610E" w14:textId="77777777" w:rsidR="009B5FB9" w:rsidRPr="009B5FB9" w:rsidRDefault="009B5FB9" w:rsidP="009B5FB9">
            <w:pPr>
              <w:jc w:val="center"/>
              <w:rPr>
                <w:sz w:val="20"/>
                <w:szCs w:val="20"/>
                <w:lang w:val="en-US"/>
              </w:rPr>
            </w:pPr>
          </w:p>
        </w:tc>
      </w:tr>
      <w:tr w:rsidR="009B5FB9" w:rsidRPr="009B5FB9" w14:paraId="612BEF8D" w14:textId="07A20E83" w:rsidTr="009B5FB9">
        <w:trPr>
          <w:trHeight w:val="227"/>
        </w:trPr>
        <w:tc>
          <w:tcPr>
            <w:tcW w:w="1953" w:type="dxa"/>
            <w:vMerge w:val="restart"/>
            <w:vAlign w:val="center"/>
          </w:tcPr>
          <w:p w14:paraId="2A52A2B7" w14:textId="6FF49929" w:rsidR="009B5FB9" w:rsidRPr="008311F9" w:rsidRDefault="009B5FB9" w:rsidP="009B5FB9">
            <w:pPr>
              <w:jc w:val="center"/>
              <w:rPr>
                <w:sz w:val="20"/>
                <w:szCs w:val="20"/>
              </w:rPr>
            </w:pPr>
            <w:r w:rsidRPr="009B5FB9">
              <w:t xml:space="preserve">2. </w:t>
            </w:r>
            <w:proofErr w:type="spellStart"/>
            <w:r w:rsidRPr="009B5FB9">
              <w:t>Abstract</w:t>
            </w:r>
            <w:proofErr w:type="spellEnd"/>
          </w:p>
        </w:tc>
        <w:tc>
          <w:tcPr>
            <w:tcW w:w="4309" w:type="dxa"/>
          </w:tcPr>
          <w:p w14:paraId="3F392052" w14:textId="53923AC1" w:rsidR="009B5FB9" w:rsidRPr="009B5FB9" w:rsidRDefault="009B5FB9" w:rsidP="009B5FB9">
            <w:pPr>
              <w:rPr>
                <w:sz w:val="20"/>
                <w:szCs w:val="20"/>
                <w:lang w:val="en-US"/>
              </w:rPr>
            </w:pPr>
            <w:r w:rsidRPr="009B5FB9">
              <w:rPr>
                <w:lang w:val="en-US"/>
              </w:rPr>
              <w:t>The abstract is presented in both Spanish and English, adheres to the established length, and has a clear and coherent structure.</w:t>
            </w:r>
          </w:p>
        </w:tc>
        <w:tc>
          <w:tcPr>
            <w:tcW w:w="544" w:type="dxa"/>
            <w:vAlign w:val="center"/>
          </w:tcPr>
          <w:p w14:paraId="565A70C3" w14:textId="77777777" w:rsidR="009B5FB9" w:rsidRPr="009B5FB9" w:rsidRDefault="009B5FB9" w:rsidP="009B5FB9">
            <w:pPr>
              <w:jc w:val="center"/>
              <w:rPr>
                <w:sz w:val="20"/>
                <w:szCs w:val="20"/>
                <w:lang w:val="en-US"/>
              </w:rPr>
            </w:pPr>
          </w:p>
        </w:tc>
        <w:tc>
          <w:tcPr>
            <w:tcW w:w="543" w:type="dxa"/>
            <w:vAlign w:val="center"/>
          </w:tcPr>
          <w:p w14:paraId="0D99D278" w14:textId="04E167DE" w:rsidR="009B5FB9" w:rsidRPr="009B5FB9" w:rsidRDefault="009B5FB9" w:rsidP="009B5FB9">
            <w:pPr>
              <w:jc w:val="center"/>
              <w:rPr>
                <w:sz w:val="20"/>
                <w:szCs w:val="20"/>
                <w:lang w:val="en-US"/>
              </w:rPr>
            </w:pPr>
          </w:p>
        </w:tc>
        <w:tc>
          <w:tcPr>
            <w:tcW w:w="543" w:type="dxa"/>
            <w:vAlign w:val="center"/>
          </w:tcPr>
          <w:p w14:paraId="03CB14D1" w14:textId="77777777" w:rsidR="009B5FB9" w:rsidRPr="009B5FB9" w:rsidRDefault="009B5FB9" w:rsidP="009B5FB9">
            <w:pPr>
              <w:jc w:val="center"/>
              <w:rPr>
                <w:sz w:val="20"/>
                <w:szCs w:val="20"/>
                <w:lang w:val="en-US"/>
              </w:rPr>
            </w:pPr>
          </w:p>
        </w:tc>
        <w:tc>
          <w:tcPr>
            <w:tcW w:w="543" w:type="dxa"/>
            <w:vAlign w:val="center"/>
          </w:tcPr>
          <w:p w14:paraId="529C668B" w14:textId="77777777" w:rsidR="009B5FB9" w:rsidRPr="009B5FB9" w:rsidRDefault="009B5FB9" w:rsidP="009B5FB9">
            <w:pPr>
              <w:jc w:val="center"/>
              <w:rPr>
                <w:sz w:val="20"/>
                <w:szCs w:val="20"/>
                <w:lang w:val="en-US"/>
              </w:rPr>
            </w:pPr>
          </w:p>
        </w:tc>
        <w:tc>
          <w:tcPr>
            <w:tcW w:w="543" w:type="dxa"/>
            <w:vAlign w:val="center"/>
          </w:tcPr>
          <w:p w14:paraId="6F136272" w14:textId="77777777" w:rsidR="009B5FB9" w:rsidRPr="009B5FB9" w:rsidRDefault="009B5FB9" w:rsidP="009B5FB9">
            <w:pPr>
              <w:jc w:val="center"/>
              <w:rPr>
                <w:sz w:val="20"/>
                <w:szCs w:val="20"/>
                <w:lang w:val="en-US"/>
              </w:rPr>
            </w:pPr>
          </w:p>
        </w:tc>
      </w:tr>
      <w:tr w:rsidR="009B5FB9" w:rsidRPr="009B5FB9" w14:paraId="37EBCC46" w14:textId="55B4ABB8" w:rsidTr="009B5FB9">
        <w:trPr>
          <w:trHeight w:val="227"/>
        </w:trPr>
        <w:tc>
          <w:tcPr>
            <w:tcW w:w="1953" w:type="dxa"/>
            <w:vMerge/>
            <w:vAlign w:val="center"/>
          </w:tcPr>
          <w:p w14:paraId="6D91E9A2" w14:textId="6DEB60A3" w:rsidR="009B5FB9" w:rsidRPr="009B5FB9" w:rsidRDefault="009B5FB9" w:rsidP="009B5FB9">
            <w:pPr>
              <w:jc w:val="center"/>
              <w:rPr>
                <w:sz w:val="20"/>
                <w:szCs w:val="20"/>
                <w:lang w:val="en-US"/>
              </w:rPr>
            </w:pPr>
          </w:p>
        </w:tc>
        <w:tc>
          <w:tcPr>
            <w:tcW w:w="4309" w:type="dxa"/>
          </w:tcPr>
          <w:p w14:paraId="11BCDDE5" w14:textId="05713AFD" w:rsidR="009B5FB9" w:rsidRPr="009B5FB9" w:rsidRDefault="009B5FB9" w:rsidP="009B5FB9">
            <w:pPr>
              <w:rPr>
                <w:sz w:val="20"/>
                <w:szCs w:val="20"/>
                <w:lang w:val="en-US"/>
              </w:rPr>
            </w:pPr>
            <w:r w:rsidRPr="009B5FB9">
              <w:rPr>
                <w:lang w:val="en-US"/>
              </w:rPr>
              <w:t>It accurately includes the objective, materials and methods, main results, and conclusions, maintaining correspondence with the article's content.</w:t>
            </w:r>
          </w:p>
        </w:tc>
        <w:tc>
          <w:tcPr>
            <w:tcW w:w="544" w:type="dxa"/>
            <w:vAlign w:val="center"/>
          </w:tcPr>
          <w:p w14:paraId="04F9F966" w14:textId="77777777" w:rsidR="009B5FB9" w:rsidRPr="009B5FB9" w:rsidRDefault="009B5FB9" w:rsidP="009B5FB9">
            <w:pPr>
              <w:jc w:val="center"/>
              <w:rPr>
                <w:sz w:val="20"/>
                <w:szCs w:val="20"/>
                <w:lang w:val="en-US"/>
              </w:rPr>
            </w:pPr>
          </w:p>
        </w:tc>
        <w:tc>
          <w:tcPr>
            <w:tcW w:w="543" w:type="dxa"/>
            <w:vAlign w:val="center"/>
          </w:tcPr>
          <w:p w14:paraId="15995F5A" w14:textId="1AB3F63B" w:rsidR="009B5FB9" w:rsidRPr="009B5FB9" w:rsidRDefault="009B5FB9" w:rsidP="009B5FB9">
            <w:pPr>
              <w:jc w:val="center"/>
              <w:rPr>
                <w:sz w:val="20"/>
                <w:szCs w:val="20"/>
                <w:lang w:val="en-US"/>
              </w:rPr>
            </w:pPr>
          </w:p>
        </w:tc>
        <w:tc>
          <w:tcPr>
            <w:tcW w:w="543" w:type="dxa"/>
            <w:vAlign w:val="center"/>
          </w:tcPr>
          <w:p w14:paraId="593F4CDF" w14:textId="77777777" w:rsidR="009B5FB9" w:rsidRPr="009B5FB9" w:rsidRDefault="009B5FB9" w:rsidP="009B5FB9">
            <w:pPr>
              <w:jc w:val="center"/>
              <w:rPr>
                <w:sz w:val="20"/>
                <w:szCs w:val="20"/>
                <w:lang w:val="en-US"/>
              </w:rPr>
            </w:pPr>
          </w:p>
        </w:tc>
        <w:tc>
          <w:tcPr>
            <w:tcW w:w="543" w:type="dxa"/>
            <w:vAlign w:val="center"/>
          </w:tcPr>
          <w:p w14:paraId="648BDDAE" w14:textId="77777777" w:rsidR="009B5FB9" w:rsidRPr="009B5FB9" w:rsidRDefault="009B5FB9" w:rsidP="009B5FB9">
            <w:pPr>
              <w:jc w:val="center"/>
              <w:rPr>
                <w:sz w:val="20"/>
                <w:szCs w:val="20"/>
                <w:lang w:val="en-US"/>
              </w:rPr>
            </w:pPr>
          </w:p>
        </w:tc>
        <w:tc>
          <w:tcPr>
            <w:tcW w:w="543" w:type="dxa"/>
            <w:vAlign w:val="center"/>
          </w:tcPr>
          <w:p w14:paraId="0F2C98E0" w14:textId="77777777" w:rsidR="009B5FB9" w:rsidRPr="009B5FB9" w:rsidRDefault="009B5FB9" w:rsidP="009B5FB9">
            <w:pPr>
              <w:jc w:val="center"/>
              <w:rPr>
                <w:sz w:val="20"/>
                <w:szCs w:val="20"/>
                <w:lang w:val="en-US"/>
              </w:rPr>
            </w:pPr>
          </w:p>
        </w:tc>
      </w:tr>
      <w:tr w:rsidR="009B5FB9" w:rsidRPr="009B5FB9" w14:paraId="64D21E3B" w14:textId="3CF1737C" w:rsidTr="009B5FB9">
        <w:trPr>
          <w:trHeight w:val="227"/>
        </w:trPr>
        <w:tc>
          <w:tcPr>
            <w:tcW w:w="1953" w:type="dxa"/>
            <w:vAlign w:val="center"/>
          </w:tcPr>
          <w:p w14:paraId="6C086554" w14:textId="4A0D8255" w:rsidR="009B5FB9" w:rsidRPr="008311F9" w:rsidRDefault="009B5FB9" w:rsidP="009B5FB9">
            <w:pPr>
              <w:jc w:val="center"/>
              <w:rPr>
                <w:sz w:val="20"/>
                <w:szCs w:val="20"/>
              </w:rPr>
            </w:pPr>
            <w:r w:rsidRPr="009B5FB9">
              <w:t xml:space="preserve">3. </w:t>
            </w:r>
            <w:proofErr w:type="spellStart"/>
            <w:r w:rsidRPr="009B5FB9">
              <w:t>Keywords</w:t>
            </w:r>
            <w:proofErr w:type="spellEnd"/>
          </w:p>
        </w:tc>
        <w:tc>
          <w:tcPr>
            <w:tcW w:w="4309" w:type="dxa"/>
          </w:tcPr>
          <w:p w14:paraId="192447CC" w14:textId="23D5B705" w:rsidR="009B5FB9" w:rsidRPr="009B5FB9" w:rsidRDefault="009B5FB9" w:rsidP="009B5FB9">
            <w:pPr>
              <w:rPr>
                <w:sz w:val="20"/>
                <w:szCs w:val="20"/>
                <w:lang w:val="en-US"/>
              </w:rPr>
            </w:pPr>
            <w:r w:rsidRPr="009B5FB9">
              <w:rPr>
                <w:lang w:val="en-US"/>
              </w:rPr>
              <w:t>It presents 3 to 5 keywords in both Spanish and English, relevant to the content and preferably derived from thesauri or specialized vocabularies.</w:t>
            </w:r>
          </w:p>
        </w:tc>
        <w:tc>
          <w:tcPr>
            <w:tcW w:w="544" w:type="dxa"/>
            <w:vAlign w:val="center"/>
          </w:tcPr>
          <w:p w14:paraId="2B5944DF" w14:textId="77777777" w:rsidR="009B5FB9" w:rsidRPr="009B5FB9" w:rsidRDefault="009B5FB9" w:rsidP="009B5FB9">
            <w:pPr>
              <w:jc w:val="center"/>
              <w:rPr>
                <w:sz w:val="20"/>
                <w:szCs w:val="20"/>
                <w:lang w:val="en-US"/>
              </w:rPr>
            </w:pPr>
          </w:p>
        </w:tc>
        <w:tc>
          <w:tcPr>
            <w:tcW w:w="543" w:type="dxa"/>
            <w:vAlign w:val="center"/>
          </w:tcPr>
          <w:p w14:paraId="1FE30F63" w14:textId="65AFFBBC" w:rsidR="009B5FB9" w:rsidRPr="009B5FB9" w:rsidRDefault="009B5FB9" w:rsidP="009B5FB9">
            <w:pPr>
              <w:jc w:val="center"/>
              <w:rPr>
                <w:sz w:val="20"/>
                <w:szCs w:val="20"/>
                <w:lang w:val="en-US"/>
              </w:rPr>
            </w:pPr>
          </w:p>
        </w:tc>
        <w:tc>
          <w:tcPr>
            <w:tcW w:w="543" w:type="dxa"/>
            <w:vAlign w:val="center"/>
          </w:tcPr>
          <w:p w14:paraId="5B1F3A26" w14:textId="77777777" w:rsidR="009B5FB9" w:rsidRPr="009B5FB9" w:rsidRDefault="009B5FB9" w:rsidP="009B5FB9">
            <w:pPr>
              <w:jc w:val="center"/>
              <w:rPr>
                <w:sz w:val="20"/>
                <w:szCs w:val="20"/>
                <w:lang w:val="en-US"/>
              </w:rPr>
            </w:pPr>
          </w:p>
        </w:tc>
        <w:tc>
          <w:tcPr>
            <w:tcW w:w="543" w:type="dxa"/>
            <w:vAlign w:val="center"/>
          </w:tcPr>
          <w:p w14:paraId="5817EE59" w14:textId="77777777" w:rsidR="009B5FB9" w:rsidRPr="009B5FB9" w:rsidRDefault="009B5FB9" w:rsidP="009B5FB9">
            <w:pPr>
              <w:jc w:val="center"/>
              <w:rPr>
                <w:sz w:val="20"/>
                <w:szCs w:val="20"/>
                <w:lang w:val="en-US"/>
              </w:rPr>
            </w:pPr>
          </w:p>
        </w:tc>
        <w:tc>
          <w:tcPr>
            <w:tcW w:w="543" w:type="dxa"/>
            <w:vAlign w:val="center"/>
          </w:tcPr>
          <w:p w14:paraId="15E83909" w14:textId="77777777" w:rsidR="009B5FB9" w:rsidRPr="009B5FB9" w:rsidRDefault="009B5FB9" w:rsidP="009B5FB9">
            <w:pPr>
              <w:jc w:val="center"/>
              <w:rPr>
                <w:sz w:val="20"/>
                <w:szCs w:val="20"/>
                <w:lang w:val="en-US"/>
              </w:rPr>
            </w:pPr>
          </w:p>
        </w:tc>
      </w:tr>
      <w:tr w:rsidR="009B5FB9" w:rsidRPr="009B5FB9" w14:paraId="7850495E" w14:textId="08E0D1B5" w:rsidTr="009B5FB9">
        <w:trPr>
          <w:trHeight w:val="227"/>
        </w:trPr>
        <w:tc>
          <w:tcPr>
            <w:tcW w:w="1953" w:type="dxa"/>
            <w:vMerge w:val="restart"/>
            <w:vAlign w:val="center"/>
          </w:tcPr>
          <w:p w14:paraId="6BDEB265" w14:textId="60836856" w:rsidR="009B5FB9" w:rsidRPr="008311F9" w:rsidRDefault="009B5FB9" w:rsidP="009B5FB9">
            <w:pPr>
              <w:jc w:val="center"/>
              <w:rPr>
                <w:sz w:val="20"/>
                <w:szCs w:val="20"/>
              </w:rPr>
            </w:pPr>
            <w:r w:rsidRPr="009B5FB9">
              <w:t xml:space="preserve">4. </w:t>
            </w:r>
            <w:proofErr w:type="spellStart"/>
            <w:r w:rsidRPr="009B5FB9">
              <w:t>Introduction</w:t>
            </w:r>
            <w:proofErr w:type="spellEnd"/>
          </w:p>
        </w:tc>
        <w:tc>
          <w:tcPr>
            <w:tcW w:w="4309" w:type="dxa"/>
          </w:tcPr>
          <w:p w14:paraId="596EBB49" w14:textId="61D7C636" w:rsidR="009B5FB9" w:rsidRPr="009B5FB9" w:rsidRDefault="009B5FB9" w:rsidP="009B5FB9">
            <w:pPr>
              <w:rPr>
                <w:sz w:val="20"/>
                <w:szCs w:val="20"/>
                <w:lang w:val="en-US"/>
              </w:rPr>
            </w:pPr>
            <w:r w:rsidRPr="009B5FB9">
              <w:rPr>
                <w:lang w:val="en-US"/>
              </w:rPr>
              <w:t>It presents relevant and sufficient background information directly related to the research problem.</w:t>
            </w:r>
          </w:p>
        </w:tc>
        <w:tc>
          <w:tcPr>
            <w:tcW w:w="544" w:type="dxa"/>
            <w:vAlign w:val="center"/>
          </w:tcPr>
          <w:p w14:paraId="1CEA5AF4" w14:textId="77777777" w:rsidR="009B5FB9" w:rsidRPr="009B5FB9" w:rsidRDefault="009B5FB9" w:rsidP="009B5FB9">
            <w:pPr>
              <w:jc w:val="center"/>
              <w:rPr>
                <w:sz w:val="20"/>
                <w:szCs w:val="20"/>
                <w:lang w:val="en-US"/>
              </w:rPr>
            </w:pPr>
          </w:p>
        </w:tc>
        <w:tc>
          <w:tcPr>
            <w:tcW w:w="543" w:type="dxa"/>
            <w:vAlign w:val="center"/>
          </w:tcPr>
          <w:p w14:paraId="0813BD42" w14:textId="5532E790" w:rsidR="009B5FB9" w:rsidRPr="009B5FB9" w:rsidRDefault="009B5FB9" w:rsidP="009B5FB9">
            <w:pPr>
              <w:jc w:val="center"/>
              <w:rPr>
                <w:sz w:val="20"/>
                <w:szCs w:val="20"/>
                <w:lang w:val="en-US"/>
              </w:rPr>
            </w:pPr>
          </w:p>
        </w:tc>
        <w:tc>
          <w:tcPr>
            <w:tcW w:w="543" w:type="dxa"/>
            <w:vAlign w:val="center"/>
          </w:tcPr>
          <w:p w14:paraId="151363FD" w14:textId="77777777" w:rsidR="009B5FB9" w:rsidRPr="009B5FB9" w:rsidRDefault="009B5FB9" w:rsidP="009B5FB9">
            <w:pPr>
              <w:jc w:val="center"/>
              <w:rPr>
                <w:sz w:val="20"/>
                <w:szCs w:val="20"/>
                <w:lang w:val="en-US"/>
              </w:rPr>
            </w:pPr>
          </w:p>
        </w:tc>
        <w:tc>
          <w:tcPr>
            <w:tcW w:w="543" w:type="dxa"/>
            <w:vAlign w:val="center"/>
          </w:tcPr>
          <w:p w14:paraId="40280148" w14:textId="77777777" w:rsidR="009B5FB9" w:rsidRPr="009B5FB9" w:rsidRDefault="009B5FB9" w:rsidP="009B5FB9">
            <w:pPr>
              <w:jc w:val="center"/>
              <w:rPr>
                <w:sz w:val="20"/>
                <w:szCs w:val="20"/>
                <w:lang w:val="en-US"/>
              </w:rPr>
            </w:pPr>
          </w:p>
        </w:tc>
        <w:tc>
          <w:tcPr>
            <w:tcW w:w="543" w:type="dxa"/>
            <w:vAlign w:val="center"/>
          </w:tcPr>
          <w:p w14:paraId="33D9D283" w14:textId="77777777" w:rsidR="009B5FB9" w:rsidRPr="009B5FB9" w:rsidRDefault="009B5FB9" w:rsidP="009B5FB9">
            <w:pPr>
              <w:jc w:val="center"/>
              <w:rPr>
                <w:sz w:val="20"/>
                <w:szCs w:val="20"/>
                <w:lang w:val="en-US"/>
              </w:rPr>
            </w:pPr>
          </w:p>
        </w:tc>
      </w:tr>
      <w:tr w:rsidR="009B5FB9" w:rsidRPr="009B5FB9" w14:paraId="4F522034" w14:textId="466DC98D" w:rsidTr="009B5FB9">
        <w:trPr>
          <w:trHeight w:val="227"/>
        </w:trPr>
        <w:tc>
          <w:tcPr>
            <w:tcW w:w="1953" w:type="dxa"/>
            <w:vMerge/>
            <w:vAlign w:val="center"/>
          </w:tcPr>
          <w:p w14:paraId="3B1B846C" w14:textId="36DF6C4B" w:rsidR="009B5FB9" w:rsidRPr="009B5FB9" w:rsidRDefault="009B5FB9" w:rsidP="009B5FB9">
            <w:pPr>
              <w:jc w:val="center"/>
              <w:rPr>
                <w:sz w:val="20"/>
                <w:szCs w:val="20"/>
                <w:lang w:val="en-US"/>
              </w:rPr>
            </w:pPr>
          </w:p>
        </w:tc>
        <w:tc>
          <w:tcPr>
            <w:tcW w:w="4309" w:type="dxa"/>
          </w:tcPr>
          <w:p w14:paraId="29B40504" w14:textId="67745909" w:rsidR="009B5FB9" w:rsidRPr="009B5FB9" w:rsidRDefault="009B5FB9" w:rsidP="009B5FB9">
            <w:pPr>
              <w:rPr>
                <w:sz w:val="20"/>
                <w:szCs w:val="20"/>
                <w:lang w:val="en-US"/>
              </w:rPr>
            </w:pPr>
            <w:r w:rsidRPr="009B5FB9">
              <w:rPr>
                <w:lang w:val="en-US"/>
              </w:rPr>
              <w:t>It describes the current state of knowledge, identifies the problem or knowledge gap, and clearly justifies the importance of the study.</w:t>
            </w:r>
          </w:p>
        </w:tc>
        <w:tc>
          <w:tcPr>
            <w:tcW w:w="544" w:type="dxa"/>
            <w:vAlign w:val="center"/>
          </w:tcPr>
          <w:p w14:paraId="4FA70335" w14:textId="77777777" w:rsidR="009B5FB9" w:rsidRPr="009B5FB9" w:rsidRDefault="009B5FB9" w:rsidP="009B5FB9">
            <w:pPr>
              <w:jc w:val="center"/>
              <w:rPr>
                <w:sz w:val="20"/>
                <w:szCs w:val="20"/>
                <w:lang w:val="en-US"/>
              </w:rPr>
            </w:pPr>
          </w:p>
        </w:tc>
        <w:tc>
          <w:tcPr>
            <w:tcW w:w="543" w:type="dxa"/>
            <w:vAlign w:val="center"/>
          </w:tcPr>
          <w:p w14:paraId="7A3145DD" w14:textId="42AF06DC" w:rsidR="009B5FB9" w:rsidRPr="009B5FB9" w:rsidRDefault="009B5FB9" w:rsidP="009B5FB9">
            <w:pPr>
              <w:jc w:val="center"/>
              <w:rPr>
                <w:sz w:val="20"/>
                <w:szCs w:val="20"/>
                <w:lang w:val="en-US"/>
              </w:rPr>
            </w:pPr>
          </w:p>
        </w:tc>
        <w:tc>
          <w:tcPr>
            <w:tcW w:w="543" w:type="dxa"/>
            <w:vAlign w:val="center"/>
          </w:tcPr>
          <w:p w14:paraId="3C8C0410" w14:textId="77777777" w:rsidR="009B5FB9" w:rsidRPr="009B5FB9" w:rsidRDefault="009B5FB9" w:rsidP="009B5FB9">
            <w:pPr>
              <w:jc w:val="center"/>
              <w:rPr>
                <w:sz w:val="20"/>
                <w:szCs w:val="20"/>
                <w:lang w:val="en-US"/>
              </w:rPr>
            </w:pPr>
          </w:p>
        </w:tc>
        <w:tc>
          <w:tcPr>
            <w:tcW w:w="543" w:type="dxa"/>
            <w:vAlign w:val="center"/>
          </w:tcPr>
          <w:p w14:paraId="1E740D8A" w14:textId="77777777" w:rsidR="009B5FB9" w:rsidRPr="009B5FB9" w:rsidRDefault="009B5FB9" w:rsidP="009B5FB9">
            <w:pPr>
              <w:jc w:val="center"/>
              <w:rPr>
                <w:sz w:val="20"/>
                <w:szCs w:val="20"/>
                <w:lang w:val="en-US"/>
              </w:rPr>
            </w:pPr>
          </w:p>
        </w:tc>
        <w:tc>
          <w:tcPr>
            <w:tcW w:w="543" w:type="dxa"/>
            <w:vAlign w:val="center"/>
          </w:tcPr>
          <w:p w14:paraId="7CD9F784" w14:textId="77777777" w:rsidR="009B5FB9" w:rsidRPr="009B5FB9" w:rsidRDefault="009B5FB9" w:rsidP="009B5FB9">
            <w:pPr>
              <w:jc w:val="center"/>
              <w:rPr>
                <w:sz w:val="20"/>
                <w:szCs w:val="20"/>
                <w:lang w:val="en-US"/>
              </w:rPr>
            </w:pPr>
          </w:p>
        </w:tc>
      </w:tr>
      <w:tr w:rsidR="009B5FB9" w:rsidRPr="009B5FB9" w14:paraId="39FE4BB6" w14:textId="77777777" w:rsidTr="009B5FB9">
        <w:trPr>
          <w:trHeight w:val="227"/>
        </w:trPr>
        <w:tc>
          <w:tcPr>
            <w:tcW w:w="1953" w:type="dxa"/>
            <w:vMerge/>
            <w:vAlign w:val="center"/>
          </w:tcPr>
          <w:p w14:paraId="601B7558" w14:textId="335D1058" w:rsidR="009B5FB9" w:rsidRPr="009B5FB9" w:rsidRDefault="009B5FB9" w:rsidP="009B5FB9">
            <w:pPr>
              <w:jc w:val="center"/>
              <w:rPr>
                <w:sz w:val="20"/>
                <w:szCs w:val="20"/>
                <w:lang w:val="en-US"/>
              </w:rPr>
            </w:pPr>
          </w:p>
        </w:tc>
        <w:tc>
          <w:tcPr>
            <w:tcW w:w="4309" w:type="dxa"/>
          </w:tcPr>
          <w:p w14:paraId="18718D5C" w14:textId="75889D3C" w:rsidR="009B5FB9" w:rsidRPr="009B5FB9" w:rsidRDefault="009B5FB9" w:rsidP="009B5FB9">
            <w:pPr>
              <w:rPr>
                <w:sz w:val="20"/>
                <w:szCs w:val="20"/>
                <w:lang w:val="en-US"/>
              </w:rPr>
            </w:pPr>
          </w:p>
        </w:tc>
        <w:tc>
          <w:tcPr>
            <w:tcW w:w="544" w:type="dxa"/>
            <w:vAlign w:val="center"/>
          </w:tcPr>
          <w:p w14:paraId="5748B479" w14:textId="77777777" w:rsidR="009B5FB9" w:rsidRPr="009B5FB9" w:rsidRDefault="009B5FB9" w:rsidP="009B5FB9">
            <w:pPr>
              <w:jc w:val="center"/>
              <w:rPr>
                <w:sz w:val="20"/>
                <w:szCs w:val="20"/>
                <w:lang w:val="en-US"/>
              </w:rPr>
            </w:pPr>
          </w:p>
        </w:tc>
        <w:tc>
          <w:tcPr>
            <w:tcW w:w="543" w:type="dxa"/>
            <w:vAlign w:val="center"/>
          </w:tcPr>
          <w:p w14:paraId="1B406CB0" w14:textId="77777777" w:rsidR="009B5FB9" w:rsidRPr="009B5FB9" w:rsidRDefault="009B5FB9" w:rsidP="009B5FB9">
            <w:pPr>
              <w:jc w:val="center"/>
              <w:rPr>
                <w:sz w:val="20"/>
                <w:szCs w:val="20"/>
                <w:lang w:val="en-US"/>
              </w:rPr>
            </w:pPr>
          </w:p>
        </w:tc>
        <w:tc>
          <w:tcPr>
            <w:tcW w:w="543" w:type="dxa"/>
            <w:vAlign w:val="center"/>
          </w:tcPr>
          <w:p w14:paraId="1196508A" w14:textId="77777777" w:rsidR="009B5FB9" w:rsidRPr="009B5FB9" w:rsidRDefault="009B5FB9" w:rsidP="009B5FB9">
            <w:pPr>
              <w:jc w:val="center"/>
              <w:rPr>
                <w:sz w:val="20"/>
                <w:szCs w:val="20"/>
                <w:lang w:val="en-US"/>
              </w:rPr>
            </w:pPr>
          </w:p>
        </w:tc>
        <w:tc>
          <w:tcPr>
            <w:tcW w:w="543" w:type="dxa"/>
            <w:vAlign w:val="center"/>
          </w:tcPr>
          <w:p w14:paraId="4E9C853D" w14:textId="77777777" w:rsidR="009B5FB9" w:rsidRPr="009B5FB9" w:rsidRDefault="009B5FB9" w:rsidP="009B5FB9">
            <w:pPr>
              <w:jc w:val="center"/>
              <w:rPr>
                <w:sz w:val="20"/>
                <w:szCs w:val="20"/>
                <w:lang w:val="en-US"/>
              </w:rPr>
            </w:pPr>
          </w:p>
        </w:tc>
        <w:tc>
          <w:tcPr>
            <w:tcW w:w="543" w:type="dxa"/>
            <w:vAlign w:val="center"/>
          </w:tcPr>
          <w:p w14:paraId="65B05D75" w14:textId="77777777" w:rsidR="009B5FB9" w:rsidRPr="009B5FB9" w:rsidRDefault="009B5FB9" w:rsidP="009B5FB9">
            <w:pPr>
              <w:jc w:val="center"/>
              <w:rPr>
                <w:sz w:val="20"/>
                <w:szCs w:val="20"/>
                <w:lang w:val="en-US"/>
              </w:rPr>
            </w:pPr>
          </w:p>
        </w:tc>
      </w:tr>
      <w:tr w:rsidR="009B5FB9" w:rsidRPr="009B5FB9" w14:paraId="68017C26" w14:textId="77777777" w:rsidTr="009B5FB9">
        <w:trPr>
          <w:trHeight w:val="227"/>
        </w:trPr>
        <w:tc>
          <w:tcPr>
            <w:tcW w:w="1953" w:type="dxa"/>
            <w:vMerge w:val="restart"/>
            <w:vAlign w:val="center"/>
          </w:tcPr>
          <w:p w14:paraId="7A385255" w14:textId="07555B9B" w:rsidR="009B5FB9" w:rsidRPr="008311F9" w:rsidRDefault="009B5FB9" w:rsidP="009B5FB9">
            <w:pPr>
              <w:jc w:val="center"/>
              <w:rPr>
                <w:sz w:val="20"/>
                <w:szCs w:val="20"/>
              </w:rPr>
            </w:pPr>
            <w:r w:rsidRPr="009B5FB9">
              <w:t xml:space="preserve">5. </w:t>
            </w:r>
            <w:proofErr w:type="spellStart"/>
            <w:r w:rsidRPr="009B5FB9">
              <w:t>Materials</w:t>
            </w:r>
            <w:proofErr w:type="spellEnd"/>
            <w:r w:rsidRPr="009B5FB9">
              <w:t xml:space="preserve"> and </w:t>
            </w:r>
            <w:proofErr w:type="spellStart"/>
            <w:r w:rsidRPr="009B5FB9">
              <w:t>Methods</w:t>
            </w:r>
            <w:proofErr w:type="spellEnd"/>
          </w:p>
        </w:tc>
        <w:tc>
          <w:tcPr>
            <w:tcW w:w="4309" w:type="dxa"/>
          </w:tcPr>
          <w:p w14:paraId="5DBB8C2D" w14:textId="7CF8BC06" w:rsidR="009B5FB9" w:rsidRPr="009B5FB9" w:rsidRDefault="009B5FB9" w:rsidP="009B5FB9">
            <w:pPr>
              <w:rPr>
                <w:sz w:val="20"/>
                <w:szCs w:val="20"/>
                <w:lang w:val="en-US"/>
              </w:rPr>
            </w:pPr>
            <w:r w:rsidRPr="009B5FB9">
              <w:rPr>
                <w:lang w:val="en-US"/>
              </w:rPr>
              <w:t>The justification is clear, relevant, and convincing, and the study's objective is formulated precisely and coherently with respect to the research problem. Clearly specify the research approach, type, level, and design, demonstrating its alignment with the study objectives.</w:t>
            </w:r>
          </w:p>
        </w:tc>
        <w:tc>
          <w:tcPr>
            <w:tcW w:w="544" w:type="dxa"/>
            <w:vAlign w:val="center"/>
          </w:tcPr>
          <w:p w14:paraId="7EFD87F7" w14:textId="77777777" w:rsidR="009B5FB9" w:rsidRPr="009B5FB9" w:rsidRDefault="009B5FB9" w:rsidP="009B5FB9">
            <w:pPr>
              <w:jc w:val="center"/>
              <w:rPr>
                <w:sz w:val="20"/>
                <w:szCs w:val="20"/>
                <w:lang w:val="en-US"/>
              </w:rPr>
            </w:pPr>
          </w:p>
        </w:tc>
        <w:tc>
          <w:tcPr>
            <w:tcW w:w="543" w:type="dxa"/>
            <w:vAlign w:val="center"/>
          </w:tcPr>
          <w:p w14:paraId="5F5604F7" w14:textId="77777777" w:rsidR="009B5FB9" w:rsidRPr="009B5FB9" w:rsidRDefault="009B5FB9" w:rsidP="009B5FB9">
            <w:pPr>
              <w:jc w:val="center"/>
              <w:rPr>
                <w:sz w:val="20"/>
                <w:szCs w:val="20"/>
                <w:lang w:val="en-US"/>
              </w:rPr>
            </w:pPr>
          </w:p>
        </w:tc>
        <w:tc>
          <w:tcPr>
            <w:tcW w:w="543" w:type="dxa"/>
            <w:vAlign w:val="center"/>
          </w:tcPr>
          <w:p w14:paraId="020969DA" w14:textId="77777777" w:rsidR="009B5FB9" w:rsidRPr="009B5FB9" w:rsidRDefault="009B5FB9" w:rsidP="009B5FB9">
            <w:pPr>
              <w:jc w:val="center"/>
              <w:rPr>
                <w:sz w:val="20"/>
                <w:szCs w:val="20"/>
                <w:lang w:val="en-US"/>
              </w:rPr>
            </w:pPr>
          </w:p>
        </w:tc>
        <w:tc>
          <w:tcPr>
            <w:tcW w:w="543" w:type="dxa"/>
            <w:vAlign w:val="center"/>
          </w:tcPr>
          <w:p w14:paraId="3E2E75CF" w14:textId="77777777" w:rsidR="009B5FB9" w:rsidRPr="009B5FB9" w:rsidRDefault="009B5FB9" w:rsidP="009B5FB9">
            <w:pPr>
              <w:jc w:val="center"/>
              <w:rPr>
                <w:sz w:val="20"/>
                <w:szCs w:val="20"/>
                <w:lang w:val="en-US"/>
              </w:rPr>
            </w:pPr>
          </w:p>
        </w:tc>
        <w:tc>
          <w:tcPr>
            <w:tcW w:w="543" w:type="dxa"/>
            <w:vAlign w:val="center"/>
          </w:tcPr>
          <w:p w14:paraId="176A6716" w14:textId="77777777" w:rsidR="009B5FB9" w:rsidRPr="009B5FB9" w:rsidRDefault="009B5FB9" w:rsidP="009B5FB9">
            <w:pPr>
              <w:jc w:val="center"/>
              <w:rPr>
                <w:sz w:val="20"/>
                <w:szCs w:val="20"/>
                <w:lang w:val="en-US"/>
              </w:rPr>
            </w:pPr>
          </w:p>
        </w:tc>
      </w:tr>
      <w:tr w:rsidR="009B5FB9" w:rsidRPr="009B5FB9" w14:paraId="44C124D7" w14:textId="77777777" w:rsidTr="009B5FB9">
        <w:trPr>
          <w:trHeight w:val="227"/>
        </w:trPr>
        <w:tc>
          <w:tcPr>
            <w:tcW w:w="1953" w:type="dxa"/>
            <w:vMerge/>
            <w:vAlign w:val="center"/>
          </w:tcPr>
          <w:p w14:paraId="0D924A7B" w14:textId="69BC6394" w:rsidR="009B5FB9" w:rsidRPr="009B5FB9" w:rsidRDefault="009B5FB9" w:rsidP="009B5FB9">
            <w:pPr>
              <w:jc w:val="center"/>
              <w:rPr>
                <w:sz w:val="20"/>
                <w:szCs w:val="20"/>
                <w:lang w:val="en-US"/>
              </w:rPr>
            </w:pPr>
          </w:p>
        </w:tc>
        <w:tc>
          <w:tcPr>
            <w:tcW w:w="4309" w:type="dxa"/>
          </w:tcPr>
          <w:p w14:paraId="40400E0D" w14:textId="023BEFC5" w:rsidR="009B5FB9" w:rsidRPr="009B5FB9" w:rsidRDefault="009B5FB9" w:rsidP="009B5FB9">
            <w:pPr>
              <w:rPr>
                <w:sz w:val="20"/>
                <w:szCs w:val="20"/>
                <w:lang w:val="en-US"/>
              </w:rPr>
            </w:pPr>
            <w:r w:rsidRPr="009B5FB9">
              <w:rPr>
                <w:lang w:val="en-US"/>
              </w:rPr>
              <w:t>Adequately define the population, sample, selection criteria, and sampling procedure or technique used.</w:t>
            </w:r>
          </w:p>
        </w:tc>
        <w:tc>
          <w:tcPr>
            <w:tcW w:w="544" w:type="dxa"/>
            <w:vAlign w:val="center"/>
          </w:tcPr>
          <w:p w14:paraId="7467D97E" w14:textId="77777777" w:rsidR="009B5FB9" w:rsidRPr="009B5FB9" w:rsidRDefault="009B5FB9" w:rsidP="009B5FB9">
            <w:pPr>
              <w:jc w:val="center"/>
              <w:rPr>
                <w:sz w:val="20"/>
                <w:szCs w:val="20"/>
                <w:lang w:val="en-US"/>
              </w:rPr>
            </w:pPr>
          </w:p>
        </w:tc>
        <w:tc>
          <w:tcPr>
            <w:tcW w:w="543" w:type="dxa"/>
            <w:vAlign w:val="center"/>
          </w:tcPr>
          <w:p w14:paraId="4F0FAFA2" w14:textId="77777777" w:rsidR="009B5FB9" w:rsidRPr="009B5FB9" w:rsidRDefault="009B5FB9" w:rsidP="009B5FB9">
            <w:pPr>
              <w:jc w:val="center"/>
              <w:rPr>
                <w:sz w:val="20"/>
                <w:szCs w:val="20"/>
                <w:lang w:val="en-US"/>
              </w:rPr>
            </w:pPr>
          </w:p>
        </w:tc>
        <w:tc>
          <w:tcPr>
            <w:tcW w:w="543" w:type="dxa"/>
            <w:vAlign w:val="center"/>
          </w:tcPr>
          <w:p w14:paraId="27D1B33E" w14:textId="77777777" w:rsidR="009B5FB9" w:rsidRPr="009B5FB9" w:rsidRDefault="009B5FB9" w:rsidP="009B5FB9">
            <w:pPr>
              <w:jc w:val="center"/>
              <w:rPr>
                <w:sz w:val="20"/>
                <w:szCs w:val="20"/>
                <w:lang w:val="en-US"/>
              </w:rPr>
            </w:pPr>
          </w:p>
        </w:tc>
        <w:tc>
          <w:tcPr>
            <w:tcW w:w="543" w:type="dxa"/>
            <w:vAlign w:val="center"/>
          </w:tcPr>
          <w:p w14:paraId="32D61FC0" w14:textId="77777777" w:rsidR="009B5FB9" w:rsidRPr="009B5FB9" w:rsidRDefault="009B5FB9" w:rsidP="009B5FB9">
            <w:pPr>
              <w:jc w:val="center"/>
              <w:rPr>
                <w:sz w:val="20"/>
                <w:szCs w:val="20"/>
                <w:lang w:val="en-US"/>
              </w:rPr>
            </w:pPr>
          </w:p>
        </w:tc>
        <w:tc>
          <w:tcPr>
            <w:tcW w:w="543" w:type="dxa"/>
            <w:vAlign w:val="center"/>
          </w:tcPr>
          <w:p w14:paraId="5B8CD480" w14:textId="77777777" w:rsidR="009B5FB9" w:rsidRPr="009B5FB9" w:rsidRDefault="009B5FB9" w:rsidP="009B5FB9">
            <w:pPr>
              <w:jc w:val="center"/>
              <w:rPr>
                <w:sz w:val="20"/>
                <w:szCs w:val="20"/>
                <w:lang w:val="en-US"/>
              </w:rPr>
            </w:pPr>
          </w:p>
        </w:tc>
      </w:tr>
      <w:tr w:rsidR="009B5FB9" w:rsidRPr="009B5FB9" w14:paraId="358B908F" w14:textId="77777777" w:rsidTr="009B5FB9">
        <w:trPr>
          <w:trHeight w:val="227"/>
        </w:trPr>
        <w:tc>
          <w:tcPr>
            <w:tcW w:w="1953" w:type="dxa"/>
            <w:vMerge/>
            <w:vAlign w:val="center"/>
          </w:tcPr>
          <w:p w14:paraId="065E1770" w14:textId="36CC89E4" w:rsidR="009B5FB9" w:rsidRPr="009B5FB9" w:rsidRDefault="009B5FB9" w:rsidP="009B5FB9">
            <w:pPr>
              <w:jc w:val="center"/>
              <w:rPr>
                <w:sz w:val="20"/>
                <w:szCs w:val="20"/>
                <w:lang w:val="en-US"/>
              </w:rPr>
            </w:pPr>
          </w:p>
        </w:tc>
        <w:tc>
          <w:tcPr>
            <w:tcW w:w="4309" w:type="dxa"/>
          </w:tcPr>
          <w:p w14:paraId="62B5E15A" w14:textId="0CB67232" w:rsidR="009B5FB9" w:rsidRPr="009B5FB9" w:rsidRDefault="009B5FB9" w:rsidP="009B5FB9">
            <w:pPr>
              <w:rPr>
                <w:sz w:val="20"/>
                <w:szCs w:val="20"/>
                <w:lang w:val="en-US"/>
              </w:rPr>
            </w:pPr>
            <w:r w:rsidRPr="009B5FB9">
              <w:rPr>
                <w:lang w:val="en-US"/>
              </w:rPr>
              <w:t>Describe the data collection techniques and instruments, and report on their validity, reliability, and methodological rigor, as applicable.</w:t>
            </w:r>
          </w:p>
        </w:tc>
        <w:tc>
          <w:tcPr>
            <w:tcW w:w="544" w:type="dxa"/>
            <w:vAlign w:val="center"/>
          </w:tcPr>
          <w:p w14:paraId="76932657" w14:textId="77777777" w:rsidR="009B5FB9" w:rsidRPr="009B5FB9" w:rsidRDefault="009B5FB9" w:rsidP="009B5FB9">
            <w:pPr>
              <w:jc w:val="center"/>
              <w:rPr>
                <w:sz w:val="20"/>
                <w:szCs w:val="20"/>
                <w:lang w:val="en-US"/>
              </w:rPr>
            </w:pPr>
          </w:p>
        </w:tc>
        <w:tc>
          <w:tcPr>
            <w:tcW w:w="543" w:type="dxa"/>
            <w:vAlign w:val="center"/>
          </w:tcPr>
          <w:p w14:paraId="0632BFFC" w14:textId="77777777" w:rsidR="009B5FB9" w:rsidRPr="009B5FB9" w:rsidRDefault="009B5FB9" w:rsidP="009B5FB9">
            <w:pPr>
              <w:jc w:val="center"/>
              <w:rPr>
                <w:sz w:val="20"/>
                <w:szCs w:val="20"/>
                <w:lang w:val="en-US"/>
              </w:rPr>
            </w:pPr>
          </w:p>
        </w:tc>
        <w:tc>
          <w:tcPr>
            <w:tcW w:w="543" w:type="dxa"/>
            <w:vAlign w:val="center"/>
          </w:tcPr>
          <w:p w14:paraId="63FBDB12" w14:textId="77777777" w:rsidR="009B5FB9" w:rsidRPr="009B5FB9" w:rsidRDefault="009B5FB9" w:rsidP="009B5FB9">
            <w:pPr>
              <w:jc w:val="center"/>
              <w:rPr>
                <w:sz w:val="20"/>
                <w:szCs w:val="20"/>
                <w:lang w:val="en-US"/>
              </w:rPr>
            </w:pPr>
          </w:p>
        </w:tc>
        <w:tc>
          <w:tcPr>
            <w:tcW w:w="543" w:type="dxa"/>
            <w:vAlign w:val="center"/>
          </w:tcPr>
          <w:p w14:paraId="5010280A" w14:textId="77777777" w:rsidR="009B5FB9" w:rsidRPr="009B5FB9" w:rsidRDefault="009B5FB9" w:rsidP="009B5FB9">
            <w:pPr>
              <w:jc w:val="center"/>
              <w:rPr>
                <w:sz w:val="20"/>
                <w:szCs w:val="20"/>
                <w:lang w:val="en-US"/>
              </w:rPr>
            </w:pPr>
          </w:p>
        </w:tc>
        <w:tc>
          <w:tcPr>
            <w:tcW w:w="543" w:type="dxa"/>
            <w:vAlign w:val="center"/>
          </w:tcPr>
          <w:p w14:paraId="16DCF40F" w14:textId="77777777" w:rsidR="009B5FB9" w:rsidRPr="009B5FB9" w:rsidRDefault="009B5FB9" w:rsidP="009B5FB9">
            <w:pPr>
              <w:jc w:val="center"/>
              <w:rPr>
                <w:sz w:val="20"/>
                <w:szCs w:val="20"/>
                <w:lang w:val="en-US"/>
              </w:rPr>
            </w:pPr>
          </w:p>
        </w:tc>
      </w:tr>
      <w:tr w:rsidR="009B5FB9" w:rsidRPr="009B5FB9" w14:paraId="382E4D46" w14:textId="77777777" w:rsidTr="009B5FB9">
        <w:trPr>
          <w:trHeight w:val="227"/>
        </w:trPr>
        <w:tc>
          <w:tcPr>
            <w:tcW w:w="1953" w:type="dxa"/>
            <w:vMerge/>
            <w:vAlign w:val="center"/>
          </w:tcPr>
          <w:p w14:paraId="76B95AA8" w14:textId="0DC9C6E8" w:rsidR="009B5FB9" w:rsidRPr="009B5FB9" w:rsidRDefault="009B5FB9" w:rsidP="009B5FB9">
            <w:pPr>
              <w:jc w:val="center"/>
              <w:rPr>
                <w:sz w:val="20"/>
                <w:szCs w:val="20"/>
                <w:lang w:val="en-US"/>
              </w:rPr>
            </w:pPr>
          </w:p>
        </w:tc>
        <w:tc>
          <w:tcPr>
            <w:tcW w:w="4309" w:type="dxa"/>
          </w:tcPr>
          <w:p w14:paraId="3FD7D9FD" w14:textId="2BD19843" w:rsidR="009B5FB9" w:rsidRPr="009B5FB9" w:rsidRDefault="009B5FB9" w:rsidP="009B5FB9">
            <w:pPr>
              <w:rPr>
                <w:sz w:val="20"/>
                <w:szCs w:val="20"/>
                <w:lang w:val="en-US"/>
              </w:rPr>
            </w:pPr>
            <w:r w:rsidRPr="009B5FB9">
              <w:rPr>
                <w:lang w:val="en-US"/>
              </w:rPr>
              <w:t>Explain in sufficient detail the data collection and processing procedures, statistical or qualitative analysis, hypothesis testing, and ethical considerations.</w:t>
            </w:r>
          </w:p>
        </w:tc>
        <w:tc>
          <w:tcPr>
            <w:tcW w:w="544" w:type="dxa"/>
            <w:vAlign w:val="center"/>
          </w:tcPr>
          <w:p w14:paraId="56D29B98" w14:textId="77777777" w:rsidR="009B5FB9" w:rsidRPr="009B5FB9" w:rsidRDefault="009B5FB9" w:rsidP="009B5FB9">
            <w:pPr>
              <w:jc w:val="center"/>
              <w:rPr>
                <w:sz w:val="20"/>
                <w:szCs w:val="20"/>
                <w:lang w:val="en-US"/>
              </w:rPr>
            </w:pPr>
          </w:p>
        </w:tc>
        <w:tc>
          <w:tcPr>
            <w:tcW w:w="543" w:type="dxa"/>
            <w:vAlign w:val="center"/>
          </w:tcPr>
          <w:p w14:paraId="68A80A81" w14:textId="77777777" w:rsidR="009B5FB9" w:rsidRPr="009B5FB9" w:rsidRDefault="009B5FB9" w:rsidP="009B5FB9">
            <w:pPr>
              <w:jc w:val="center"/>
              <w:rPr>
                <w:sz w:val="20"/>
                <w:szCs w:val="20"/>
                <w:lang w:val="en-US"/>
              </w:rPr>
            </w:pPr>
          </w:p>
        </w:tc>
        <w:tc>
          <w:tcPr>
            <w:tcW w:w="543" w:type="dxa"/>
            <w:vAlign w:val="center"/>
          </w:tcPr>
          <w:p w14:paraId="11A7F379" w14:textId="77777777" w:rsidR="009B5FB9" w:rsidRPr="009B5FB9" w:rsidRDefault="009B5FB9" w:rsidP="009B5FB9">
            <w:pPr>
              <w:jc w:val="center"/>
              <w:rPr>
                <w:sz w:val="20"/>
                <w:szCs w:val="20"/>
                <w:lang w:val="en-US"/>
              </w:rPr>
            </w:pPr>
          </w:p>
        </w:tc>
        <w:tc>
          <w:tcPr>
            <w:tcW w:w="543" w:type="dxa"/>
            <w:vAlign w:val="center"/>
          </w:tcPr>
          <w:p w14:paraId="73341F0D" w14:textId="77777777" w:rsidR="009B5FB9" w:rsidRPr="009B5FB9" w:rsidRDefault="009B5FB9" w:rsidP="009B5FB9">
            <w:pPr>
              <w:jc w:val="center"/>
              <w:rPr>
                <w:sz w:val="20"/>
                <w:szCs w:val="20"/>
                <w:lang w:val="en-US"/>
              </w:rPr>
            </w:pPr>
          </w:p>
        </w:tc>
        <w:tc>
          <w:tcPr>
            <w:tcW w:w="543" w:type="dxa"/>
            <w:vAlign w:val="center"/>
          </w:tcPr>
          <w:p w14:paraId="31983B79" w14:textId="77777777" w:rsidR="009B5FB9" w:rsidRPr="009B5FB9" w:rsidRDefault="009B5FB9" w:rsidP="009B5FB9">
            <w:pPr>
              <w:jc w:val="center"/>
              <w:rPr>
                <w:sz w:val="20"/>
                <w:szCs w:val="20"/>
                <w:lang w:val="en-US"/>
              </w:rPr>
            </w:pPr>
          </w:p>
        </w:tc>
      </w:tr>
      <w:tr w:rsidR="009B5FB9" w:rsidRPr="009B5FB9" w14:paraId="0344E41A" w14:textId="77777777" w:rsidTr="009B5FB9">
        <w:trPr>
          <w:trHeight w:val="227"/>
        </w:trPr>
        <w:tc>
          <w:tcPr>
            <w:tcW w:w="1953" w:type="dxa"/>
            <w:vMerge w:val="restart"/>
            <w:vAlign w:val="center"/>
          </w:tcPr>
          <w:p w14:paraId="434D4253" w14:textId="1EA1CABF" w:rsidR="009B5FB9" w:rsidRPr="008311F9" w:rsidRDefault="009B5FB9" w:rsidP="009B5FB9">
            <w:pPr>
              <w:jc w:val="center"/>
              <w:rPr>
                <w:sz w:val="20"/>
                <w:szCs w:val="20"/>
              </w:rPr>
            </w:pPr>
            <w:r w:rsidRPr="009B5FB9">
              <w:lastRenderedPageBreak/>
              <w:t xml:space="preserve">6. </w:t>
            </w:r>
            <w:proofErr w:type="spellStart"/>
            <w:r w:rsidRPr="009B5FB9">
              <w:t>Results</w:t>
            </w:r>
            <w:proofErr w:type="spellEnd"/>
          </w:p>
        </w:tc>
        <w:tc>
          <w:tcPr>
            <w:tcW w:w="4309" w:type="dxa"/>
          </w:tcPr>
          <w:p w14:paraId="05F630BD" w14:textId="6119AF84" w:rsidR="009B5FB9" w:rsidRPr="009B5FB9" w:rsidRDefault="009B5FB9" w:rsidP="009B5FB9">
            <w:pPr>
              <w:rPr>
                <w:sz w:val="20"/>
                <w:szCs w:val="20"/>
                <w:lang w:val="en-US"/>
              </w:rPr>
            </w:pPr>
            <w:r w:rsidRPr="009B5FB9">
              <w:rPr>
                <w:lang w:val="en-US"/>
              </w:rPr>
              <w:t>Present the results in a logical, clear, and objective sequence, consistent with the study objectives.</w:t>
            </w:r>
          </w:p>
        </w:tc>
        <w:tc>
          <w:tcPr>
            <w:tcW w:w="544" w:type="dxa"/>
            <w:vAlign w:val="center"/>
          </w:tcPr>
          <w:p w14:paraId="50B87A2E" w14:textId="77777777" w:rsidR="009B5FB9" w:rsidRPr="009B5FB9" w:rsidRDefault="009B5FB9" w:rsidP="009B5FB9">
            <w:pPr>
              <w:jc w:val="center"/>
              <w:rPr>
                <w:sz w:val="20"/>
                <w:szCs w:val="20"/>
                <w:lang w:val="en-US"/>
              </w:rPr>
            </w:pPr>
          </w:p>
        </w:tc>
        <w:tc>
          <w:tcPr>
            <w:tcW w:w="543" w:type="dxa"/>
            <w:vAlign w:val="center"/>
          </w:tcPr>
          <w:p w14:paraId="50342767" w14:textId="77777777" w:rsidR="009B5FB9" w:rsidRPr="009B5FB9" w:rsidRDefault="009B5FB9" w:rsidP="009B5FB9">
            <w:pPr>
              <w:jc w:val="center"/>
              <w:rPr>
                <w:sz w:val="20"/>
                <w:szCs w:val="20"/>
                <w:lang w:val="en-US"/>
              </w:rPr>
            </w:pPr>
          </w:p>
        </w:tc>
        <w:tc>
          <w:tcPr>
            <w:tcW w:w="543" w:type="dxa"/>
            <w:vAlign w:val="center"/>
          </w:tcPr>
          <w:p w14:paraId="7BD87B72" w14:textId="77777777" w:rsidR="009B5FB9" w:rsidRPr="009B5FB9" w:rsidRDefault="009B5FB9" w:rsidP="009B5FB9">
            <w:pPr>
              <w:jc w:val="center"/>
              <w:rPr>
                <w:sz w:val="20"/>
                <w:szCs w:val="20"/>
                <w:lang w:val="en-US"/>
              </w:rPr>
            </w:pPr>
          </w:p>
        </w:tc>
        <w:tc>
          <w:tcPr>
            <w:tcW w:w="543" w:type="dxa"/>
            <w:vAlign w:val="center"/>
          </w:tcPr>
          <w:p w14:paraId="3B04CD3C" w14:textId="77777777" w:rsidR="009B5FB9" w:rsidRPr="009B5FB9" w:rsidRDefault="009B5FB9" w:rsidP="009B5FB9">
            <w:pPr>
              <w:jc w:val="center"/>
              <w:rPr>
                <w:sz w:val="20"/>
                <w:szCs w:val="20"/>
                <w:lang w:val="en-US"/>
              </w:rPr>
            </w:pPr>
          </w:p>
        </w:tc>
        <w:tc>
          <w:tcPr>
            <w:tcW w:w="543" w:type="dxa"/>
            <w:vAlign w:val="center"/>
          </w:tcPr>
          <w:p w14:paraId="42424459" w14:textId="77777777" w:rsidR="009B5FB9" w:rsidRPr="009B5FB9" w:rsidRDefault="009B5FB9" w:rsidP="009B5FB9">
            <w:pPr>
              <w:jc w:val="center"/>
              <w:rPr>
                <w:sz w:val="20"/>
                <w:szCs w:val="20"/>
                <w:lang w:val="en-US"/>
              </w:rPr>
            </w:pPr>
          </w:p>
        </w:tc>
      </w:tr>
      <w:tr w:rsidR="009B5FB9" w:rsidRPr="009B5FB9" w14:paraId="305196E8" w14:textId="77777777" w:rsidTr="009B5FB9">
        <w:trPr>
          <w:trHeight w:val="227"/>
        </w:trPr>
        <w:tc>
          <w:tcPr>
            <w:tcW w:w="1953" w:type="dxa"/>
            <w:vMerge/>
            <w:vAlign w:val="center"/>
          </w:tcPr>
          <w:p w14:paraId="402D5030" w14:textId="7B1ABC20" w:rsidR="009B5FB9" w:rsidRPr="009B5FB9" w:rsidRDefault="009B5FB9" w:rsidP="009B5FB9">
            <w:pPr>
              <w:jc w:val="center"/>
              <w:rPr>
                <w:sz w:val="20"/>
                <w:szCs w:val="20"/>
                <w:lang w:val="en-US"/>
              </w:rPr>
            </w:pPr>
          </w:p>
        </w:tc>
        <w:tc>
          <w:tcPr>
            <w:tcW w:w="4309" w:type="dxa"/>
          </w:tcPr>
          <w:p w14:paraId="256A15CF" w14:textId="150961BC" w:rsidR="009B5FB9" w:rsidRPr="009B5FB9" w:rsidRDefault="009B5FB9" w:rsidP="009B5FB9">
            <w:pPr>
              <w:rPr>
                <w:sz w:val="20"/>
                <w:szCs w:val="20"/>
                <w:lang w:val="en-US"/>
              </w:rPr>
            </w:pPr>
            <w:r w:rsidRPr="009B5FB9">
              <w:rPr>
                <w:lang w:val="en-US"/>
              </w:rPr>
              <w:t>Tables, figures, graphs, or diagrams are relevant, understandable, and correctly presented, and do not unnecessarily duplicate information from the text.</w:t>
            </w:r>
          </w:p>
        </w:tc>
        <w:tc>
          <w:tcPr>
            <w:tcW w:w="544" w:type="dxa"/>
            <w:vAlign w:val="center"/>
          </w:tcPr>
          <w:p w14:paraId="71D36DE7" w14:textId="77777777" w:rsidR="009B5FB9" w:rsidRPr="009B5FB9" w:rsidRDefault="009B5FB9" w:rsidP="009B5FB9">
            <w:pPr>
              <w:jc w:val="center"/>
              <w:rPr>
                <w:sz w:val="20"/>
                <w:szCs w:val="20"/>
                <w:lang w:val="en-US"/>
              </w:rPr>
            </w:pPr>
          </w:p>
        </w:tc>
        <w:tc>
          <w:tcPr>
            <w:tcW w:w="543" w:type="dxa"/>
            <w:vAlign w:val="center"/>
          </w:tcPr>
          <w:p w14:paraId="572C309A" w14:textId="77777777" w:rsidR="009B5FB9" w:rsidRPr="009B5FB9" w:rsidRDefault="009B5FB9" w:rsidP="009B5FB9">
            <w:pPr>
              <w:jc w:val="center"/>
              <w:rPr>
                <w:sz w:val="20"/>
                <w:szCs w:val="20"/>
                <w:lang w:val="en-US"/>
              </w:rPr>
            </w:pPr>
          </w:p>
        </w:tc>
        <w:tc>
          <w:tcPr>
            <w:tcW w:w="543" w:type="dxa"/>
            <w:vAlign w:val="center"/>
          </w:tcPr>
          <w:p w14:paraId="55515D2F" w14:textId="77777777" w:rsidR="009B5FB9" w:rsidRPr="009B5FB9" w:rsidRDefault="009B5FB9" w:rsidP="009B5FB9">
            <w:pPr>
              <w:jc w:val="center"/>
              <w:rPr>
                <w:sz w:val="20"/>
                <w:szCs w:val="20"/>
                <w:lang w:val="en-US"/>
              </w:rPr>
            </w:pPr>
          </w:p>
        </w:tc>
        <w:tc>
          <w:tcPr>
            <w:tcW w:w="543" w:type="dxa"/>
            <w:vAlign w:val="center"/>
          </w:tcPr>
          <w:p w14:paraId="2D70BABA" w14:textId="77777777" w:rsidR="009B5FB9" w:rsidRPr="009B5FB9" w:rsidRDefault="009B5FB9" w:rsidP="009B5FB9">
            <w:pPr>
              <w:jc w:val="center"/>
              <w:rPr>
                <w:sz w:val="20"/>
                <w:szCs w:val="20"/>
                <w:lang w:val="en-US"/>
              </w:rPr>
            </w:pPr>
          </w:p>
        </w:tc>
        <w:tc>
          <w:tcPr>
            <w:tcW w:w="543" w:type="dxa"/>
            <w:vAlign w:val="center"/>
          </w:tcPr>
          <w:p w14:paraId="58B84590" w14:textId="77777777" w:rsidR="009B5FB9" w:rsidRPr="009B5FB9" w:rsidRDefault="009B5FB9" w:rsidP="009B5FB9">
            <w:pPr>
              <w:jc w:val="center"/>
              <w:rPr>
                <w:sz w:val="20"/>
                <w:szCs w:val="20"/>
                <w:lang w:val="en-US"/>
              </w:rPr>
            </w:pPr>
          </w:p>
        </w:tc>
      </w:tr>
      <w:tr w:rsidR="009B5FB9" w:rsidRPr="008311F9" w14:paraId="7BE8CEAD" w14:textId="77777777" w:rsidTr="009B5FB9">
        <w:trPr>
          <w:trHeight w:val="227"/>
        </w:trPr>
        <w:tc>
          <w:tcPr>
            <w:tcW w:w="1953" w:type="dxa"/>
            <w:vMerge/>
            <w:vAlign w:val="center"/>
          </w:tcPr>
          <w:p w14:paraId="2D31F19B" w14:textId="79E97D83" w:rsidR="009B5FB9" w:rsidRPr="009B5FB9" w:rsidRDefault="009B5FB9" w:rsidP="009B5FB9">
            <w:pPr>
              <w:jc w:val="center"/>
              <w:rPr>
                <w:sz w:val="20"/>
                <w:szCs w:val="20"/>
                <w:lang w:val="en-US"/>
              </w:rPr>
            </w:pPr>
          </w:p>
        </w:tc>
        <w:tc>
          <w:tcPr>
            <w:tcW w:w="4309" w:type="dxa"/>
          </w:tcPr>
          <w:p w14:paraId="700E9934" w14:textId="5DF19D3E" w:rsidR="009B5FB9" w:rsidRPr="008311F9" w:rsidRDefault="009B5FB9" w:rsidP="009B5FB9">
            <w:pPr>
              <w:rPr>
                <w:sz w:val="20"/>
                <w:szCs w:val="20"/>
              </w:rPr>
            </w:pPr>
            <w:r w:rsidRPr="009B5FB9">
              <w:rPr>
                <w:lang w:val="en-US"/>
              </w:rPr>
              <w:t xml:space="preserve">Present the results with sufficient and consistent evidence to answer the research question and support the conclusions. Compare and interpret the main results in relation to previous studies and relevant theoretical frameworks. Present a critical analysis of the findings, explain points of agreement or disagreement, acknowledge limitations, and highlight the implications of the study. The conclusions are clear, precise, consistent with the objectives, and directly supported by the results. </w:t>
            </w:r>
            <w:proofErr w:type="spellStart"/>
            <w:r w:rsidRPr="000E05EB">
              <w:t>The</w:t>
            </w:r>
            <w:proofErr w:type="spellEnd"/>
            <w:r w:rsidRPr="000E05EB">
              <w:t xml:space="preserve"> </w:t>
            </w:r>
            <w:proofErr w:type="spellStart"/>
            <w:r w:rsidRPr="000E05EB">
              <w:t>recommendations</w:t>
            </w:r>
            <w:proofErr w:type="spellEnd"/>
            <w:r w:rsidRPr="000E05EB">
              <w:t xml:space="preserve"> are </w:t>
            </w:r>
            <w:proofErr w:type="spellStart"/>
            <w:r w:rsidRPr="000E05EB">
              <w:t>relevant</w:t>
            </w:r>
            <w:proofErr w:type="spellEnd"/>
            <w:r w:rsidRPr="000E05EB">
              <w:t xml:space="preserve"> and </w:t>
            </w:r>
            <w:proofErr w:type="spellStart"/>
            <w:r w:rsidRPr="000E05EB">
              <w:t>feasible</w:t>
            </w:r>
            <w:proofErr w:type="spellEnd"/>
            <w:r w:rsidRPr="000E05EB">
              <w:t>.</w:t>
            </w:r>
          </w:p>
        </w:tc>
        <w:tc>
          <w:tcPr>
            <w:tcW w:w="544" w:type="dxa"/>
            <w:vAlign w:val="center"/>
          </w:tcPr>
          <w:p w14:paraId="7B184E2F" w14:textId="77777777" w:rsidR="009B5FB9" w:rsidRPr="008311F9" w:rsidRDefault="009B5FB9" w:rsidP="009B5FB9">
            <w:pPr>
              <w:jc w:val="center"/>
              <w:rPr>
                <w:sz w:val="20"/>
                <w:szCs w:val="20"/>
              </w:rPr>
            </w:pPr>
          </w:p>
        </w:tc>
        <w:tc>
          <w:tcPr>
            <w:tcW w:w="543" w:type="dxa"/>
            <w:vAlign w:val="center"/>
          </w:tcPr>
          <w:p w14:paraId="6E7C494C" w14:textId="77777777" w:rsidR="009B5FB9" w:rsidRPr="008311F9" w:rsidRDefault="009B5FB9" w:rsidP="009B5FB9">
            <w:pPr>
              <w:jc w:val="center"/>
              <w:rPr>
                <w:sz w:val="20"/>
                <w:szCs w:val="20"/>
              </w:rPr>
            </w:pPr>
          </w:p>
        </w:tc>
        <w:tc>
          <w:tcPr>
            <w:tcW w:w="543" w:type="dxa"/>
            <w:vAlign w:val="center"/>
          </w:tcPr>
          <w:p w14:paraId="3114DBED" w14:textId="77777777" w:rsidR="009B5FB9" w:rsidRPr="008311F9" w:rsidRDefault="009B5FB9" w:rsidP="009B5FB9">
            <w:pPr>
              <w:jc w:val="center"/>
              <w:rPr>
                <w:sz w:val="20"/>
                <w:szCs w:val="20"/>
              </w:rPr>
            </w:pPr>
          </w:p>
        </w:tc>
        <w:tc>
          <w:tcPr>
            <w:tcW w:w="543" w:type="dxa"/>
            <w:vAlign w:val="center"/>
          </w:tcPr>
          <w:p w14:paraId="0845DB8F" w14:textId="77777777" w:rsidR="009B5FB9" w:rsidRPr="008311F9" w:rsidRDefault="009B5FB9" w:rsidP="009B5FB9">
            <w:pPr>
              <w:jc w:val="center"/>
              <w:rPr>
                <w:sz w:val="20"/>
                <w:szCs w:val="20"/>
              </w:rPr>
            </w:pPr>
          </w:p>
        </w:tc>
        <w:tc>
          <w:tcPr>
            <w:tcW w:w="543" w:type="dxa"/>
            <w:vAlign w:val="center"/>
          </w:tcPr>
          <w:p w14:paraId="7B04A2DC" w14:textId="77777777" w:rsidR="009B5FB9" w:rsidRPr="008311F9" w:rsidRDefault="009B5FB9" w:rsidP="009B5FB9">
            <w:pPr>
              <w:jc w:val="center"/>
              <w:rPr>
                <w:sz w:val="20"/>
                <w:szCs w:val="20"/>
              </w:rPr>
            </w:pPr>
          </w:p>
        </w:tc>
      </w:tr>
      <w:tr w:rsidR="009B5FB9" w:rsidRPr="009B5FB9" w14:paraId="5FA6801D" w14:textId="77777777" w:rsidTr="009B5FB9">
        <w:trPr>
          <w:trHeight w:val="227"/>
        </w:trPr>
        <w:tc>
          <w:tcPr>
            <w:tcW w:w="1953" w:type="dxa"/>
            <w:vMerge w:val="restart"/>
            <w:vAlign w:val="center"/>
          </w:tcPr>
          <w:p w14:paraId="1F550CEE" w14:textId="0A55B031" w:rsidR="009B5FB9" w:rsidRPr="008311F9" w:rsidRDefault="009B5FB9" w:rsidP="009B5FB9">
            <w:pPr>
              <w:jc w:val="center"/>
              <w:rPr>
                <w:sz w:val="20"/>
                <w:szCs w:val="20"/>
              </w:rPr>
            </w:pPr>
            <w:r w:rsidRPr="009B5FB9">
              <w:t xml:space="preserve">7. </w:t>
            </w:r>
            <w:proofErr w:type="spellStart"/>
            <w:r w:rsidRPr="009B5FB9">
              <w:t>Discussion</w:t>
            </w:r>
            <w:proofErr w:type="spellEnd"/>
          </w:p>
        </w:tc>
        <w:tc>
          <w:tcPr>
            <w:tcW w:w="4309" w:type="dxa"/>
          </w:tcPr>
          <w:p w14:paraId="1CDDC328" w14:textId="02ECF105" w:rsidR="009B5FB9" w:rsidRPr="009B5FB9" w:rsidRDefault="009B5FB9" w:rsidP="009B5FB9">
            <w:pPr>
              <w:rPr>
                <w:sz w:val="20"/>
                <w:szCs w:val="20"/>
                <w:lang w:val="en-US"/>
              </w:rPr>
            </w:pPr>
            <w:r w:rsidRPr="009B5FB9">
              <w:rPr>
                <w:lang w:val="en-US"/>
              </w:rPr>
              <w:t>The references are relevant, sufficient, up-to-date, and primarily from reliable academic and scientific sources; there is consistency between citations and references.</w:t>
            </w:r>
          </w:p>
        </w:tc>
        <w:tc>
          <w:tcPr>
            <w:tcW w:w="544" w:type="dxa"/>
            <w:vAlign w:val="center"/>
          </w:tcPr>
          <w:p w14:paraId="02948DF5" w14:textId="77777777" w:rsidR="009B5FB9" w:rsidRPr="009B5FB9" w:rsidRDefault="009B5FB9" w:rsidP="009B5FB9">
            <w:pPr>
              <w:jc w:val="center"/>
              <w:rPr>
                <w:sz w:val="20"/>
                <w:szCs w:val="20"/>
                <w:lang w:val="en-US"/>
              </w:rPr>
            </w:pPr>
          </w:p>
        </w:tc>
        <w:tc>
          <w:tcPr>
            <w:tcW w:w="543" w:type="dxa"/>
            <w:vAlign w:val="center"/>
          </w:tcPr>
          <w:p w14:paraId="18169ADE" w14:textId="77777777" w:rsidR="009B5FB9" w:rsidRPr="009B5FB9" w:rsidRDefault="009B5FB9" w:rsidP="009B5FB9">
            <w:pPr>
              <w:jc w:val="center"/>
              <w:rPr>
                <w:sz w:val="20"/>
                <w:szCs w:val="20"/>
                <w:lang w:val="en-US"/>
              </w:rPr>
            </w:pPr>
          </w:p>
        </w:tc>
        <w:tc>
          <w:tcPr>
            <w:tcW w:w="543" w:type="dxa"/>
            <w:vAlign w:val="center"/>
          </w:tcPr>
          <w:p w14:paraId="363FE63B" w14:textId="77777777" w:rsidR="009B5FB9" w:rsidRPr="009B5FB9" w:rsidRDefault="009B5FB9" w:rsidP="009B5FB9">
            <w:pPr>
              <w:jc w:val="center"/>
              <w:rPr>
                <w:sz w:val="20"/>
                <w:szCs w:val="20"/>
                <w:lang w:val="en-US"/>
              </w:rPr>
            </w:pPr>
          </w:p>
        </w:tc>
        <w:tc>
          <w:tcPr>
            <w:tcW w:w="543" w:type="dxa"/>
            <w:vAlign w:val="center"/>
          </w:tcPr>
          <w:p w14:paraId="4C703D06" w14:textId="77777777" w:rsidR="009B5FB9" w:rsidRPr="009B5FB9" w:rsidRDefault="009B5FB9" w:rsidP="009B5FB9">
            <w:pPr>
              <w:jc w:val="center"/>
              <w:rPr>
                <w:sz w:val="20"/>
                <w:szCs w:val="20"/>
                <w:lang w:val="en-US"/>
              </w:rPr>
            </w:pPr>
          </w:p>
        </w:tc>
        <w:tc>
          <w:tcPr>
            <w:tcW w:w="543" w:type="dxa"/>
            <w:vAlign w:val="center"/>
          </w:tcPr>
          <w:p w14:paraId="08E1F5FC" w14:textId="77777777" w:rsidR="009B5FB9" w:rsidRPr="009B5FB9" w:rsidRDefault="009B5FB9" w:rsidP="009B5FB9">
            <w:pPr>
              <w:jc w:val="center"/>
              <w:rPr>
                <w:sz w:val="20"/>
                <w:szCs w:val="20"/>
                <w:lang w:val="en-US"/>
              </w:rPr>
            </w:pPr>
          </w:p>
        </w:tc>
      </w:tr>
      <w:tr w:rsidR="009B5FB9" w:rsidRPr="009B5FB9" w14:paraId="11F3617C" w14:textId="77777777" w:rsidTr="009B5FB9">
        <w:trPr>
          <w:trHeight w:val="227"/>
        </w:trPr>
        <w:tc>
          <w:tcPr>
            <w:tcW w:w="1953" w:type="dxa"/>
            <w:vMerge/>
            <w:vAlign w:val="center"/>
          </w:tcPr>
          <w:p w14:paraId="4648425D" w14:textId="2037CA1C" w:rsidR="009B5FB9" w:rsidRPr="009B5FB9" w:rsidRDefault="009B5FB9" w:rsidP="009B5FB9">
            <w:pPr>
              <w:jc w:val="center"/>
              <w:rPr>
                <w:sz w:val="20"/>
                <w:szCs w:val="20"/>
                <w:lang w:val="en-US"/>
              </w:rPr>
            </w:pPr>
          </w:p>
        </w:tc>
        <w:tc>
          <w:tcPr>
            <w:tcW w:w="4309" w:type="dxa"/>
          </w:tcPr>
          <w:p w14:paraId="5D26C2F3" w14:textId="77DAA538" w:rsidR="009B5FB9" w:rsidRPr="009B5FB9" w:rsidRDefault="009B5FB9" w:rsidP="009B5FB9">
            <w:pPr>
              <w:rPr>
                <w:sz w:val="20"/>
                <w:szCs w:val="20"/>
                <w:lang w:val="en-US"/>
              </w:rPr>
            </w:pPr>
            <w:r w:rsidRPr="009B5FB9">
              <w:rPr>
                <w:lang w:val="en-US"/>
              </w:rPr>
              <w:t>The manuscript demonstrates clear scientific writing, internal coherence, appropriate organization, originality, academic or professional contribution, and adherence to ethical principles and editorial guidelines.</w:t>
            </w:r>
          </w:p>
        </w:tc>
        <w:tc>
          <w:tcPr>
            <w:tcW w:w="544" w:type="dxa"/>
            <w:vAlign w:val="center"/>
          </w:tcPr>
          <w:p w14:paraId="3311C3F6" w14:textId="77777777" w:rsidR="009B5FB9" w:rsidRPr="009B5FB9" w:rsidRDefault="009B5FB9" w:rsidP="009B5FB9">
            <w:pPr>
              <w:jc w:val="center"/>
              <w:rPr>
                <w:sz w:val="20"/>
                <w:szCs w:val="20"/>
                <w:lang w:val="en-US"/>
              </w:rPr>
            </w:pPr>
          </w:p>
        </w:tc>
        <w:tc>
          <w:tcPr>
            <w:tcW w:w="543" w:type="dxa"/>
            <w:vAlign w:val="center"/>
          </w:tcPr>
          <w:p w14:paraId="4B978C7C" w14:textId="77777777" w:rsidR="009B5FB9" w:rsidRPr="009B5FB9" w:rsidRDefault="009B5FB9" w:rsidP="009B5FB9">
            <w:pPr>
              <w:jc w:val="center"/>
              <w:rPr>
                <w:sz w:val="20"/>
                <w:szCs w:val="20"/>
                <w:lang w:val="en-US"/>
              </w:rPr>
            </w:pPr>
          </w:p>
        </w:tc>
        <w:tc>
          <w:tcPr>
            <w:tcW w:w="543" w:type="dxa"/>
            <w:vAlign w:val="center"/>
          </w:tcPr>
          <w:p w14:paraId="0FF53BE7" w14:textId="77777777" w:rsidR="009B5FB9" w:rsidRPr="009B5FB9" w:rsidRDefault="009B5FB9" w:rsidP="009B5FB9">
            <w:pPr>
              <w:jc w:val="center"/>
              <w:rPr>
                <w:sz w:val="20"/>
                <w:szCs w:val="20"/>
                <w:lang w:val="en-US"/>
              </w:rPr>
            </w:pPr>
          </w:p>
        </w:tc>
        <w:tc>
          <w:tcPr>
            <w:tcW w:w="543" w:type="dxa"/>
            <w:vAlign w:val="center"/>
          </w:tcPr>
          <w:p w14:paraId="4E07D200" w14:textId="77777777" w:rsidR="009B5FB9" w:rsidRPr="009B5FB9" w:rsidRDefault="009B5FB9" w:rsidP="009B5FB9">
            <w:pPr>
              <w:jc w:val="center"/>
              <w:rPr>
                <w:sz w:val="20"/>
                <w:szCs w:val="20"/>
                <w:lang w:val="en-US"/>
              </w:rPr>
            </w:pPr>
          </w:p>
        </w:tc>
        <w:tc>
          <w:tcPr>
            <w:tcW w:w="543" w:type="dxa"/>
            <w:vAlign w:val="center"/>
          </w:tcPr>
          <w:p w14:paraId="1D1035F9" w14:textId="77777777" w:rsidR="009B5FB9" w:rsidRPr="009B5FB9" w:rsidRDefault="009B5FB9" w:rsidP="009B5FB9">
            <w:pPr>
              <w:jc w:val="center"/>
              <w:rPr>
                <w:sz w:val="20"/>
                <w:szCs w:val="20"/>
                <w:lang w:val="en-US"/>
              </w:rPr>
            </w:pPr>
          </w:p>
        </w:tc>
      </w:tr>
      <w:tr w:rsidR="009B5FB9" w:rsidRPr="008311F9" w14:paraId="08DAE9A7" w14:textId="77777777" w:rsidTr="009B5FB9">
        <w:trPr>
          <w:trHeight w:val="227"/>
        </w:trPr>
        <w:tc>
          <w:tcPr>
            <w:tcW w:w="1953" w:type="dxa"/>
            <w:vAlign w:val="center"/>
          </w:tcPr>
          <w:p w14:paraId="24918773" w14:textId="554C05EB" w:rsidR="009B5FB9" w:rsidRPr="008311F9" w:rsidRDefault="009B5FB9" w:rsidP="009B5FB9">
            <w:pPr>
              <w:jc w:val="center"/>
              <w:rPr>
                <w:sz w:val="20"/>
                <w:szCs w:val="20"/>
              </w:rPr>
            </w:pPr>
            <w:r w:rsidRPr="00E56F80">
              <w:t xml:space="preserve">8. </w:t>
            </w:r>
            <w:proofErr w:type="spellStart"/>
            <w:r w:rsidRPr="00E56F80">
              <w:t>Conclusions</w:t>
            </w:r>
            <w:proofErr w:type="spellEnd"/>
            <w:r w:rsidRPr="00E56F80">
              <w:t xml:space="preserve"> and </w:t>
            </w:r>
            <w:proofErr w:type="spellStart"/>
            <w:r w:rsidRPr="00E56F80">
              <w:t>Recommendations</w:t>
            </w:r>
            <w:proofErr w:type="spellEnd"/>
          </w:p>
        </w:tc>
        <w:tc>
          <w:tcPr>
            <w:tcW w:w="4309" w:type="dxa"/>
          </w:tcPr>
          <w:p w14:paraId="7E060A49" w14:textId="3D89CCA5" w:rsidR="009B5FB9" w:rsidRPr="008311F9" w:rsidRDefault="009B5FB9" w:rsidP="009B5FB9">
            <w:pPr>
              <w:rPr>
                <w:sz w:val="20"/>
                <w:szCs w:val="20"/>
              </w:rPr>
            </w:pPr>
            <w:r w:rsidRPr="009B5FB9">
              <w:rPr>
                <w:lang w:val="en-US"/>
              </w:rPr>
              <w:t xml:space="preserve">The title is presented in both Spanish and English, is clear, precise, informative, and consistent with the study's content. </w:t>
            </w:r>
            <w:proofErr w:type="spellStart"/>
            <w:r w:rsidRPr="000E05EB">
              <w:t>It</w:t>
            </w:r>
            <w:proofErr w:type="spellEnd"/>
            <w:r w:rsidRPr="000E05EB">
              <w:t xml:space="preserve"> </w:t>
            </w:r>
            <w:proofErr w:type="spellStart"/>
            <w:r w:rsidRPr="000E05EB">
              <w:t>should</w:t>
            </w:r>
            <w:proofErr w:type="spellEnd"/>
            <w:r w:rsidRPr="000E05EB">
              <w:t xml:space="preserve"> </w:t>
            </w:r>
            <w:proofErr w:type="spellStart"/>
            <w:r w:rsidRPr="000E05EB">
              <w:t>not</w:t>
            </w:r>
            <w:proofErr w:type="spellEnd"/>
            <w:r w:rsidRPr="000E05EB">
              <w:t xml:space="preserve"> </w:t>
            </w:r>
            <w:proofErr w:type="spellStart"/>
            <w:r w:rsidRPr="000E05EB">
              <w:t>exceed</w:t>
            </w:r>
            <w:proofErr w:type="spellEnd"/>
            <w:r w:rsidRPr="000E05EB">
              <w:t xml:space="preserve"> 15 </w:t>
            </w:r>
            <w:proofErr w:type="spellStart"/>
            <w:r w:rsidRPr="000E05EB">
              <w:t>words</w:t>
            </w:r>
            <w:proofErr w:type="spellEnd"/>
            <w:r w:rsidRPr="000E05EB">
              <w:t>.</w:t>
            </w:r>
          </w:p>
        </w:tc>
        <w:tc>
          <w:tcPr>
            <w:tcW w:w="544" w:type="dxa"/>
            <w:vAlign w:val="center"/>
          </w:tcPr>
          <w:p w14:paraId="48C5859C" w14:textId="77777777" w:rsidR="009B5FB9" w:rsidRPr="008311F9" w:rsidRDefault="009B5FB9" w:rsidP="009B5FB9">
            <w:pPr>
              <w:jc w:val="center"/>
              <w:rPr>
                <w:sz w:val="20"/>
                <w:szCs w:val="20"/>
              </w:rPr>
            </w:pPr>
          </w:p>
        </w:tc>
        <w:tc>
          <w:tcPr>
            <w:tcW w:w="543" w:type="dxa"/>
            <w:vAlign w:val="center"/>
          </w:tcPr>
          <w:p w14:paraId="5CA38B82" w14:textId="77777777" w:rsidR="009B5FB9" w:rsidRPr="008311F9" w:rsidRDefault="009B5FB9" w:rsidP="009B5FB9">
            <w:pPr>
              <w:jc w:val="center"/>
              <w:rPr>
                <w:sz w:val="20"/>
                <w:szCs w:val="20"/>
              </w:rPr>
            </w:pPr>
          </w:p>
        </w:tc>
        <w:tc>
          <w:tcPr>
            <w:tcW w:w="543" w:type="dxa"/>
            <w:vAlign w:val="center"/>
          </w:tcPr>
          <w:p w14:paraId="092BF244" w14:textId="77777777" w:rsidR="009B5FB9" w:rsidRPr="008311F9" w:rsidRDefault="009B5FB9" w:rsidP="009B5FB9">
            <w:pPr>
              <w:jc w:val="center"/>
              <w:rPr>
                <w:sz w:val="20"/>
                <w:szCs w:val="20"/>
              </w:rPr>
            </w:pPr>
          </w:p>
        </w:tc>
        <w:tc>
          <w:tcPr>
            <w:tcW w:w="543" w:type="dxa"/>
            <w:vAlign w:val="center"/>
          </w:tcPr>
          <w:p w14:paraId="75F9CDBA" w14:textId="77777777" w:rsidR="009B5FB9" w:rsidRPr="008311F9" w:rsidRDefault="009B5FB9" w:rsidP="009B5FB9">
            <w:pPr>
              <w:jc w:val="center"/>
              <w:rPr>
                <w:sz w:val="20"/>
                <w:szCs w:val="20"/>
              </w:rPr>
            </w:pPr>
          </w:p>
        </w:tc>
        <w:tc>
          <w:tcPr>
            <w:tcW w:w="543" w:type="dxa"/>
            <w:vAlign w:val="center"/>
          </w:tcPr>
          <w:p w14:paraId="0B564D2A" w14:textId="77777777" w:rsidR="009B5FB9" w:rsidRPr="008311F9" w:rsidRDefault="009B5FB9" w:rsidP="009B5FB9">
            <w:pPr>
              <w:jc w:val="center"/>
              <w:rPr>
                <w:sz w:val="20"/>
                <w:szCs w:val="20"/>
              </w:rPr>
            </w:pPr>
          </w:p>
        </w:tc>
      </w:tr>
      <w:tr w:rsidR="009B5FB9" w:rsidRPr="009B5FB9" w14:paraId="4195C14C" w14:textId="77777777" w:rsidTr="009B5FB9">
        <w:trPr>
          <w:trHeight w:val="227"/>
        </w:trPr>
        <w:tc>
          <w:tcPr>
            <w:tcW w:w="1953" w:type="dxa"/>
            <w:vAlign w:val="center"/>
          </w:tcPr>
          <w:p w14:paraId="40EA6FAB" w14:textId="748B5F98" w:rsidR="009B5FB9" w:rsidRPr="008311F9" w:rsidRDefault="009B5FB9" w:rsidP="009B5FB9">
            <w:pPr>
              <w:jc w:val="center"/>
              <w:rPr>
                <w:sz w:val="20"/>
                <w:szCs w:val="20"/>
              </w:rPr>
            </w:pPr>
            <w:r w:rsidRPr="00E56F80">
              <w:t xml:space="preserve">9. </w:t>
            </w:r>
            <w:proofErr w:type="spellStart"/>
            <w:r w:rsidRPr="00E56F80">
              <w:t>References</w:t>
            </w:r>
            <w:proofErr w:type="spellEnd"/>
          </w:p>
        </w:tc>
        <w:tc>
          <w:tcPr>
            <w:tcW w:w="4309" w:type="dxa"/>
          </w:tcPr>
          <w:p w14:paraId="7CCAC218" w14:textId="4C288090" w:rsidR="009B5FB9" w:rsidRPr="009B5FB9" w:rsidRDefault="009B5FB9" w:rsidP="009B5FB9">
            <w:pPr>
              <w:rPr>
                <w:sz w:val="20"/>
                <w:szCs w:val="20"/>
                <w:lang w:val="en-US"/>
              </w:rPr>
            </w:pPr>
            <w:r w:rsidRPr="009B5FB9">
              <w:rPr>
                <w:lang w:val="en-US"/>
              </w:rPr>
              <w:t>The title adequately identifies the variables, phenomenon, or central research topic, avoiding unnecessary, ambiguous, or redundant terms.</w:t>
            </w:r>
          </w:p>
        </w:tc>
        <w:tc>
          <w:tcPr>
            <w:tcW w:w="544" w:type="dxa"/>
            <w:vAlign w:val="center"/>
          </w:tcPr>
          <w:p w14:paraId="09850942" w14:textId="77777777" w:rsidR="009B5FB9" w:rsidRPr="009B5FB9" w:rsidRDefault="009B5FB9" w:rsidP="009B5FB9">
            <w:pPr>
              <w:jc w:val="center"/>
              <w:rPr>
                <w:sz w:val="20"/>
                <w:szCs w:val="20"/>
                <w:lang w:val="en-US"/>
              </w:rPr>
            </w:pPr>
          </w:p>
        </w:tc>
        <w:tc>
          <w:tcPr>
            <w:tcW w:w="543" w:type="dxa"/>
            <w:vAlign w:val="center"/>
          </w:tcPr>
          <w:p w14:paraId="4FC0EA3D" w14:textId="77777777" w:rsidR="009B5FB9" w:rsidRPr="009B5FB9" w:rsidRDefault="009B5FB9" w:rsidP="009B5FB9">
            <w:pPr>
              <w:jc w:val="center"/>
              <w:rPr>
                <w:sz w:val="20"/>
                <w:szCs w:val="20"/>
                <w:lang w:val="en-US"/>
              </w:rPr>
            </w:pPr>
          </w:p>
        </w:tc>
        <w:tc>
          <w:tcPr>
            <w:tcW w:w="543" w:type="dxa"/>
            <w:vAlign w:val="center"/>
          </w:tcPr>
          <w:p w14:paraId="36E70804" w14:textId="77777777" w:rsidR="009B5FB9" w:rsidRPr="009B5FB9" w:rsidRDefault="009B5FB9" w:rsidP="009B5FB9">
            <w:pPr>
              <w:jc w:val="center"/>
              <w:rPr>
                <w:sz w:val="20"/>
                <w:szCs w:val="20"/>
                <w:lang w:val="en-US"/>
              </w:rPr>
            </w:pPr>
          </w:p>
        </w:tc>
        <w:tc>
          <w:tcPr>
            <w:tcW w:w="543" w:type="dxa"/>
            <w:vAlign w:val="center"/>
          </w:tcPr>
          <w:p w14:paraId="582B63D5" w14:textId="77777777" w:rsidR="009B5FB9" w:rsidRPr="009B5FB9" w:rsidRDefault="009B5FB9" w:rsidP="009B5FB9">
            <w:pPr>
              <w:jc w:val="center"/>
              <w:rPr>
                <w:sz w:val="20"/>
                <w:szCs w:val="20"/>
                <w:lang w:val="en-US"/>
              </w:rPr>
            </w:pPr>
          </w:p>
        </w:tc>
        <w:tc>
          <w:tcPr>
            <w:tcW w:w="543" w:type="dxa"/>
            <w:vAlign w:val="center"/>
          </w:tcPr>
          <w:p w14:paraId="13A1CF2E" w14:textId="77777777" w:rsidR="009B5FB9" w:rsidRPr="009B5FB9" w:rsidRDefault="009B5FB9" w:rsidP="009B5FB9">
            <w:pPr>
              <w:jc w:val="center"/>
              <w:rPr>
                <w:sz w:val="20"/>
                <w:szCs w:val="20"/>
                <w:lang w:val="en-US"/>
              </w:rPr>
            </w:pPr>
          </w:p>
        </w:tc>
      </w:tr>
      <w:tr w:rsidR="009B5FB9" w:rsidRPr="009B5FB9" w14:paraId="69D50465" w14:textId="77777777" w:rsidTr="009B5FB9">
        <w:trPr>
          <w:trHeight w:val="227"/>
        </w:trPr>
        <w:tc>
          <w:tcPr>
            <w:tcW w:w="1953" w:type="dxa"/>
            <w:vAlign w:val="center"/>
          </w:tcPr>
          <w:p w14:paraId="7479904C" w14:textId="0A6B4EB2" w:rsidR="009B5FB9" w:rsidRPr="008311F9" w:rsidRDefault="009B5FB9" w:rsidP="009B5FB9">
            <w:pPr>
              <w:jc w:val="center"/>
              <w:rPr>
                <w:sz w:val="20"/>
                <w:szCs w:val="20"/>
              </w:rPr>
            </w:pPr>
            <w:r w:rsidRPr="00E56F80">
              <w:t xml:space="preserve">10. </w:t>
            </w:r>
            <w:proofErr w:type="spellStart"/>
            <w:r w:rsidRPr="00E56F80">
              <w:t>Overall</w:t>
            </w:r>
            <w:proofErr w:type="spellEnd"/>
            <w:r w:rsidRPr="00E56F80">
              <w:t xml:space="preserve"> </w:t>
            </w:r>
            <w:proofErr w:type="spellStart"/>
            <w:r w:rsidRPr="00E56F80">
              <w:t>Manuscript</w:t>
            </w:r>
            <w:proofErr w:type="spellEnd"/>
            <w:r w:rsidRPr="00E56F80">
              <w:t xml:space="preserve"> </w:t>
            </w:r>
            <w:proofErr w:type="spellStart"/>
            <w:r w:rsidRPr="00E56F80">
              <w:t>Quality</w:t>
            </w:r>
            <w:proofErr w:type="spellEnd"/>
          </w:p>
        </w:tc>
        <w:tc>
          <w:tcPr>
            <w:tcW w:w="4309" w:type="dxa"/>
          </w:tcPr>
          <w:p w14:paraId="76A19C5B" w14:textId="43551570" w:rsidR="009B5FB9" w:rsidRPr="009B5FB9" w:rsidRDefault="009B5FB9" w:rsidP="009B5FB9">
            <w:pPr>
              <w:rPr>
                <w:sz w:val="20"/>
                <w:szCs w:val="20"/>
                <w:lang w:val="en-US"/>
              </w:rPr>
            </w:pPr>
            <w:r w:rsidRPr="009B5FB9">
              <w:rPr>
                <w:lang w:val="en-US"/>
              </w:rPr>
              <w:t>The abstract is presented in both Spanish and English, adheres to the established length, and has a clear and coherent structure.</w:t>
            </w:r>
          </w:p>
        </w:tc>
        <w:tc>
          <w:tcPr>
            <w:tcW w:w="544" w:type="dxa"/>
            <w:vAlign w:val="center"/>
          </w:tcPr>
          <w:p w14:paraId="30F84CDD" w14:textId="77777777" w:rsidR="009B5FB9" w:rsidRPr="009B5FB9" w:rsidRDefault="009B5FB9" w:rsidP="009B5FB9">
            <w:pPr>
              <w:jc w:val="center"/>
              <w:rPr>
                <w:sz w:val="20"/>
                <w:szCs w:val="20"/>
                <w:lang w:val="en-US"/>
              </w:rPr>
            </w:pPr>
          </w:p>
        </w:tc>
        <w:tc>
          <w:tcPr>
            <w:tcW w:w="543" w:type="dxa"/>
            <w:vAlign w:val="center"/>
          </w:tcPr>
          <w:p w14:paraId="40A9933A" w14:textId="77777777" w:rsidR="009B5FB9" w:rsidRPr="009B5FB9" w:rsidRDefault="009B5FB9" w:rsidP="009B5FB9">
            <w:pPr>
              <w:jc w:val="center"/>
              <w:rPr>
                <w:sz w:val="20"/>
                <w:szCs w:val="20"/>
                <w:lang w:val="en-US"/>
              </w:rPr>
            </w:pPr>
          </w:p>
        </w:tc>
        <w:tc>
          <w:tcPr>
            <w:tcW w:w="543" w:type="dxa"/>
            <w:vAlign w:val="center"/>
          </w:tcPr>
          <w:p w14:paraId="4481E2D9" w14:textId="77777777" w:rsidR="009B5FB9" w:rsidRPr="009B5FB9" w:rsidRDefault="009B5FB9" w:rsidP="009B5FB9">
            <w:pPr>
              <w:jc w:val="center"/>
              <w:rPr>
                <w:sz w:val="20"/>
                <w:szCs w:val="20"/>
                <w:lang w:val="en-US"/>
              </w:rPr>
            </w:pPr>
          </w:p>
        </w:tc>
        <w:tc>
          <w:tcPr>
            <w:tcW w:w="543" w:type="dxa"/>
            <w:vAlign w:val="center"/>
          </w:tcPr>
          <w:p w14:paraId="45E88350" w14:textId="77777777" w:rsidR="009B5FB9" w:rsidRPr="009B5FB9" w:rsidRDefault="009B5FB9" w:rsidP="009B5FB9">
            <w:pPr>
              <w:jc w:val="center"/>
              <w:rPr>
                <w:sz w:val="20"/>
                <w:szCs w:val="20"/>
                <w:lang w:val="en-US"/>
              </w:rPr>
            </w:pPr>
          </w:p>
        </w:tc>
        <w:tc>
          <w:tcPr>
            <w:tcW w:w="543" w:type="dxa"/>
            <w:vAlign w:val="center"/>
          </w:tcPr>
          <w:p w14:paraId="04025DCC" w14:textId="77777777" w:rsidR="009B5FB9" w:rsidRPr="009B5FB9" w:rsidRDefault="009B5FB9" w:rsidP="009B5FB9">
            <w:pPr>
              <w:jc w:val="center"/>
              <w:rPr>
                <w:sz w:val="20"/>
                <w:szCs w:val="20"/>
                <w:lang w:val="en-US"/>
              </w:rPr>
            </w:pPr>
          </w:p>
        </w:tc>
      </w:tr>
    </w:tbl>
    <w:p w14:paraId="074104F9" w14:textId="77777777" w:rsidR="00271DE7" w:rsidRPr="009B5FB9" w:rsidRDefault="00271DE7" w:rsidP="00271DE7">
      <w:pPr>
        <w:rPr>
          <w:sz w:val="20"/>
          <w:szCs w:val="20"/>
          <w:lang w:val="en-US"/>
        </w:rPr>
      </w:pPr>
    </w:p>
    <w:p w14:paraId="65D21B3A" w14:textId="65D146C5" w:rsidR="00271DE7" w:rsidRPr="008311F9" w:rsidRDefault="009B5FB9" w:rsidP="00271DE7">
      <w:pPr>
        <w:pStyle w:val="Ttulo2"/>
        <w:rPr>
          <w:sz w:val="20"/>
          <w:szCs w:val="20"/>
        </w:rPr>
      </w:pPr>
      <w:proofErr w:type="spellStart"/>
      <w:r w:rsidRPr="009B5FB9">
        <w:rPr>
          <w:sz w:val="20"/>
          <w:szCs w:val="20"/>
        </w:rPr>
        <w:t>Verdict</w:t>
      </w:r>
      <w:proofErr w:type="spellEnd"/>
    </w:p>
    <w:tbl>
      <w:tblPr>
        <w:tblStyle w:val="Tablaconcuadrcula"/>
        <w:tblW w:w="9067" w:type="dxa"/>
        <w:tblLook w:val="04A0" w:firstRow="1" w:lastRow="0" w:firstColumn="1" w:lastColumn="0" w:noHBand="0" w:noVBand="1"/>
      </w:tblPr>
      <w:tblGrid>
        <w:gridCol w:w="4247"/>
        <w:gridCol w:w="4820"/>
      </w:tblGrid>
      <w:tr w:rsidR="009B5FB9" w:rsidRPr="008311F9" w14:paraId="30018650" w14:textId="77777777" w:rsidTr="009B5FB9">
        <w:trPr>
          <w:trHeight w:val="526"/>
        </w:trPr>
        <w:tc>
          <w:tcPr>
            <w:tcW w:w="4247" w:type="dxa"/>
            <w:vAlign w:val="center"/>
          </w:tcPr>
          <w:p w14:paraId="4E323CB6" w14:textId="3F5971B2" w:rsidR="009B5FB9" w:rsidRPr="008311F9" w:rsidRDefault="009B5FB9" w:rsidP="009B5FB9">
            <w:pPr>
              <w:jc w:val="center"/>
              <w:rPr>
                <w:sz w:val="20"/>
                <w:szCs w:val="20"/>
              </w:rPr>
            </w:pPr>
            <w:proofErr w:type="gramStart"/>
            <w:r w:rsidRPr="00626E67">
              <w:t>Total</w:t>
            </w:r>
            <w:proofErr w:type="gramEnd"/>
            <w:r w:rsidRPr="00626E67">
              <w:t xml:space="preserve"> Score:</w:t>
            </w:r>
          </w:p>
        </w:tc>
        <w:tc>
          <w:tcPr>
            <w:tcW w:w="4820" w:type="dxa"/>
            <w:vAlign w:val="center"/>
          </w:tcPr>
          <w:p w14:paraId="784FFF49" w14:textId="66DE3C6B" w:rsidR="009B5FB9" w:rsidRPr="008311F9" w:rsidRDefault="009B5FB9" w:rsidP="009B5FB9">
            <w:pPr>
              <w:jc w:val="center"/>
              <w:rPr>
                <w:sz w:val="20"/>
                <w:szCs w:val="20"/>
              </w:rPr>
            </w:pPr>
          </w:p>
        </w:tc>
      </w:tr>
      <w:tr w:rsidR="009B5FB9" w:rsidRPr="008311F9" w14:paraId="20BC91EC" w14:textId="77777777" w:rsidTr="009B5FB9">
        <w:trPr>
          <w:trHeight w:val="855"/>
        </w:trPr>
        <w:tc>
          <w:tcPr>
            <w:tcW w:w="4247" w:type="dxa"/>
            <w:vAlign w:val="center"/>
          </w:tcPr>
          <w:p w14:paraId="458A6907" w14:textId="68C7A766" w:rsidR="009B5FB9" w:rsidRPr="008311F9" w:rsidRDefault="009B5FB9" w:rsidP="009B5FB9">
            <w:pPr>
              <w:jc w:val="center"/>
              <w:rPr>
                <w:sz w:val="20"/>
                <w:szCs w:val="20"/>
              </w:rPr>
            </w:pPr>
            <w:r w:rsidRPr="00626E67">
              <w:t xml:space="preserve">Final </w:t>
            </w:r>
            <w:proofErr w:type="spellStart"/>
            <w:r w:rsidRPr="00626E67">
              <w:t>Decision</w:t>
            </w:r>
            <w:proofErr w:type="spellEnd"/>
            <w:r w:rsidRPr="00626E67">
              <w:t>:</w:t>
            </w:r>
          </w:p>
        </w:tc>
        <w:tc>
          <w:tcPr>
            <w:tcW w:w="4820" w:type="dxa"/>
            <w:vAlign w:val="center"/>
          </w:tcPr>
          <w:p w14:paraId="69EC13B2" w14:textId="76C0C45D" w:rsidR="009B5FB9" w:rsidRPr="008311F9" w:rsidRDefault="009B5FB9" w:rsidP="009B5FB9">
            <w:pPr>
              <w:jc w:val="center"/>
              <w:rPr>
                <w:sz w:val="20"/>
                <w:szCs w:val="20"/>
              </w:rPr>
            </w:pPr>
          </w:p>
        </w:tc>
      </w:tr>
    </w:tbl>
    <w:p w14:paraId="182F6D97" w14:textId="77777777" w:rsidR="00271DE7" w:rsidRPr="008311F9" w:rsidRDefault="00271DE7" w:rsidP="00271DE7">
      <w:pPr>
        <w:rPr>
          <w:sz w:val="20"/>
          <w:szCs w:val="20"/>
        </w:rPr>
      </w:pPr>
    </w:p>
    <w:p w14:paraId="4C95A497" w14:textId="2F32C8F4" w:rsidR="00271DE7" w:rsidRPr="008311F9" w:rsidRDefault="009B5FB9" w:rsidP="00271DE7">
      <w:pPr>
        <w:pStyle w:val="Ttulo2"/>
        <w:rPr>
          <w:sz w:val="20"/>
          <w:szCs w:val="20"/>
        </w:rPr>
      </w:pPr>
      <w:proofErr w:type="spellStart"/>
      <w:r w:rsidRPr="009B5FB9">
        <w:rPr>
          <w:sz w:val="20"/>
          <w:szCs w:val="20"/>
        </w:rPr>
        <w:t>Recommendation</w:t>
      </w:r>
      <w:proofErr w:type="spellEnd"/>
      <w:r w:rsidRPr="009B5FB9">
        <w:rPr>
          <w:sz w:val="20"/>
          <w:szCs w:val="20"/>
        </w:rPr>
        <w:t xml:space="preserve"> and </w:t>
      </w:r>
      <w:proofErr w:type="spellStart"/>
      <w:r w:rsidRPr="009B5FB9">
        <w:rPr>
          <w:sz w:val="20"/>
          <w:szCs w:val="20"/>
        </w:rPr>
        <w:t>Observations</w:t>
      </w:r>
      <w:proofErr w:type="spellEnd"/>
    </w:p>
    <w:tbl>
      <w:tblPr>
        <w:tblStyle w:val="Tablaconcuadrcula"/>
        <w:tblW w:w="0" w:type="auto"/>
        <w:tblLook w:val="04A0" w:firstRow="1" w:lastRow="0" w:firstColumn="1" w:lastColumn="0" w:noHBand="0" w:noVBand="1"/>
      </w:tblPr>
      <w:tblGrid>
        <w:gridCol w:w="8494"/>
      </w:tblGrid>
      <w:tr w:rsidR="006F25B7" w:rsidRPr="008311F9" w14:paraId="56193EBE" w14:textId="77777777" w:rsidTr="006F25B7">
        <w:trPr>
          <w:trHeight w:val="2089"/>
        </w:trPr>
        <w:tc>
          <w:tcPr>
            <w:tcW w:w="8494" w:type="dxa"/>
          </w:tcPr>
          <w:p w14:paraId="603B181F" w14:textId="77777777" w:rsidR="006F25B7" w:rsidRPr="008311F9" w:rsidRDefault="006F25B7" w:rsidP="00271DE7">
            <w:pPr>
              <w:rPr>
                <w:sz w:val="20"/>
                <w:szCs w:val="20"/>
              </w:rPr>
            </w:pPr>
          </w:p>
        </w:tc>
      </w:tr>
    </w:tbl>
    <w:p w14:paraId="0D91D436" w14:textId="77777777" w:rsidR="00271DE7" w:rsidRPr="008311F9" w:rsidRDefault="00271DE7" w:rsidP="00271DE7">
      <w:pPr>
        <w:rPr>
          <w:sz w:val="20"/>
          <w:szCs w:val="20"/>
        </w:rPr>
      </w:pPr>
    </w:p>
    <w:p w14:paraId="35025BC3" w14:textId="77777777" w:rsidR="00271DE7" w:rsidRDefault="00271DE7" w:rsidP="00271DE7">
      <w:pPr>
        <w:rPr>
          <w:sz w:val="20"/>
          <w:szCs w:val="20"/>
        </w:rPr>
      </w:pPr>
    </w:p>
    <w:p w14:paraId="27231032" w14:textId="77777777" w:rsidR="008311F9" w:rsidRDefault="008311F9" w:rsidP="00271DE7">
      <w:pPr>
        <w:rPr>
          <w:sz w:val="20"/>
          <w:szCs w:val="20"/>
        </w:rPr>
      </w:pPr>
    </w:p>
    <w:p w14:paraId="01127FFC" w14:textId="77777777" w:rsidR="008311F9" w:rsidRDefault="008311F9" w:rsidP="00271DE7">
      <w:pPr>
        <w:rPr>
          <w:sz w:val="20"/>
          <w:szCs w:val="20"/>
        </w:rPr>
      </w:pPr>
    </w:p>
    <w:p w14:paraId="3795698A" w14:textId="77777777" w:rsidR="008311F9" w:rsidRDefault="008311F9" w:rsidP="00271DE7">
      <w:pPr>
        <w:rPr>
          <w:sz w:val="20"/>
          <w:szCs w:val="20"/>
        </w:rPr>
      </w:pPr>
    </w:p>
    <w:p w14:paraId="37F9F841" w14:textId="041A92E0" w:rsidR="008311F9" w:rsidRDefault="008311F9" w:rsidP="008311F9">
      <w:pPr>
        <w:jc w:val="center"/>
        <w:rPr>
          <w:sz w:val="20"/>
          <w:szCs w:val="20"/>
        </w:rPr>
      </w:pPr>
      <w:r>
        <w:rPr>
          <w:sz w:val="20"/>
          <w:szCs w:val="20"/>
        </w:rPr>
        <w:t>_________________________</w:t>
      </w:r>
    </w:p>
    <w:p w14:paraId="7FE961EB" w14:textId="5D5F6EC1" w:rsidR="008311F9" w:rsidRPr="009B5FB9" w:rsidRDefault="009B5FB9" w:rsidP="008311F9">
      <w:pPr>
        <w:jc w:val="center"/>
        <w:rPr>
          <w:sz w:val="20"/>
          <w:szCs w:val="20"/>
          <w:lang w:val="en-US"/>
        </w:rPr>
      </w:pPr>
      <w:r w:rsidRPr="009B5FB9">
        <w:rPr>
          <w:sz w:val="20"/>
          <w:szCs w:val="20"/>
          <w:lang w:val="en-US"/>
        </w:rPr>
        <w:t>Last Name and First Name</w:t>
      </w:r>
    </w:p>
    <w:sectPr w:rsidR="008311F9" w:rsidRPr="009B5FB9" w:rsidSect="002C008B">
      <w:headerReference w:type="default" r:id="rId9"/>
      <w:pgSz w:w="11906" w:h="16838"/>
      <w:pgMar w:top="1417" w:right="1701" w:bottom="1417" w:left="1701" w:header="708" w:footer="708"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E1E9FD" w14:textId="77777777" w:rsidR="00AE5981" w:rsidRDefault="00AE5981" w:rsidP="00472496">
      <w:pPr>
        <w:spacing w:after="0" w:line="240" w:lineRule="auto"/>
      </w:pPr>
      <w:r>
        <w:separator/>
      </w:r>
    </w:p>
  </w:endnote>
  <w:endnote w:type="continuationSeparator" w:id="0">
    <w:p w14:paraId="3BE22685" w14:textId="77777777" w:rsidR="00AE5981" w:rsidRDefault="00AE5981" w:rsidP="004724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8A4411" w14:textId="77777777" w:rsidR="00AE5981" w:rsidRDefault="00AE5981" w:rsidP="00472496">
      <w:pPr>
        <w:spacing w:after="0" w:line="240" w:lineRule="auto"/>
      </w:pPr>
      <w:r>
        <w:separator/>
      </w:r>
    </w:p>
  </w:footnote>
  <w:footnote w:type="continuationSeparator" w:id="0">
    <w:p w14:paraId="0CBA2D18" w14:textId="77777777" w:rsidR="00AE5981" w:rsidRDefault="00AE5981" w:rsidP="004724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86ED0" w14:textId="70F15FEB" w:rsidR="005070FF" w:rsidRDefault="00EA7F8D" w:rsidP="00936A34">
    <w:pPr>
      <w:pStyle w:val="Encabezado"/>
      <w:jc w:val="center"/>
    </w:pPr>
    <w:r>
      <w:rPr>
        <w:noProof/>
      </w:rPr>
      <w:drawing>
        <wp:anchor distT="0" distB="0" distL="114300" distR="114300" simplePos="0" relativeHeight="251658240" behindDoc="0" locked="0" layoutInCell="1" allowOverlap="1" wp14:anchorId="4DCA8ED7" wp14:editId="264F83A5">
          <wp:simplePos x="0" y="0"/>
          <wp:positionH relativeFrom="page">
            <wp:align>left</wp:align>
          </wp:positionH>
          <wp:positionV relativeFrom="paragraph">
            <wp:posOffset>-478155</wp:posOffset>
          </wp:positionV>
          <wp:extent cx="7660469" cy="107061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60469" cy="10706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25A1B"/>
    <w:multiLevelType w:val="hybridMultilevel"/>
    <w:tmpl w:val="24067F92"/>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08833750"/>
    <w:multiLevelType w:val="hybridMultilevel"/>
    <w:tmpl w:val="9390761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0D26117B"/>
    <w:multiLevelType w:val="hybridMultilevel"/>
    <w:tmpl w:val="A9A0D452"/>
    <w:lvl w:ilvl="0" w:tplc="280A0001">
      <w:start w:val="1"/>
      <w:numFmt w:val="bullet"/>
      <w:lvlText w:val=""/>
      <w:lvlJc w:val="left"/>
      <w:pPr>
        <w:ind w:left="2138" w:hanging="360"/>
      </w:pPr>
      <w:rPr>
        <w:rFonts w:ascii="Symbol" w:hAnsi="Symbol" w:hint="default"/>
      </w:rPr>
    </w:lvl>
    <w:lvl w:ilvl="1" w:tplc="280A0003" w:tentative="1">
      <w:start w:val="1"/>
      <w:numFmt w:val="bullet"/>
      <w:lvlText w:val="o"/>
      <w:lvlJc w:val="left"/>
      <w:pPr>
        <w:ind w:left="2858" w:hanging="360"/>
      </w:pPr>
      <w:rPr>
        <w:rFonts w:ascii="Courier New" w:hAnsi="Courier New" w:cs="Courier New" w:hint="default"/>
      </w:rPr>
    </w:lvl>
    <w:lvl w:ilvl="2" w:tplc="280A0005" w:tentative="1">
      <w:start w:val="1"/>
      <w:numFmt w:val="bullet"/>
      <w:lvlText w:val=""/>
      <w:lvlJc w:val="left"/>
      <w:pPr>
        <w:ind w:left="3578" w:hanging="360"/>
      </w:pPr>
      <w:rPr>
        <w:rFonts w:ascii="Wingdings" w:hAnsi="Wingdings" w:hint="default"/>
      </w:rPr>
    </w:lvl>
    <w:lvl w:ilvl="3" w:tplc="280A0001" w:tentative="1">
      <w:start w:val="1"/>
      <w:numFmt w:val="bullet"/>
      <w:lvlText w:val=""/>
      <w:lvlJc w:val="left"/>
      <w:pPr>
        <w:ind w:left="4298" w:hanging="360"/>
      </w:pPr>
      <w:rPr>
        <w:rFonts w:ascii="Symbol" w:hAnsi="Symbol" w:hint="default"/>
      </w:rPr>
    </w:lvl>
    <w:lvl w:ilvl="4" w:tplc="280A0003" w:tentative="1">
      <w:start w:val="1"/>
      <w:numFmt w:val="bullet"/>
      <w:lvlText w:val="o"/>
      <w:lvlJc w:val="left"/>
      <w:pPr>
        <w:ind w:left="5018" w:hanging="360"/>
      </w:pPr>
      <w:rPr>
        <w:rFonts w:ascii="Courier New" w:hAnsi="Courier New" w:cs="Courier New" w:hint="default"/>
      </w:rPr>
    </w:lvl>
    <w:lvl w:ilvl="5" w:tplc="280A0005" w:tentative="1">
      <w:start w:val="1"/>
      <w:numFmt w:val="bullet"/>
      <w:lvlText w:val=""/>
      <w:lvlJc w:val="left"/>
      <w:pPr>
        <w:ind w:left="5738" w:hanging="360"/>
      </w:pPr>
      <w:rPr>
        <w:rFonts w:ascii="Wingdings" w:hAnsi="Wingdings" w:hint="default"/>
      </w:rPr>
    </w:lvl>
    <w:lvl w:ilvl="6" w:tplc="280A0001" w:tentative="1">
      <w:start w:val="1"/>
      <w:numFmt w:val="bullet"/>
      <w:lvlText w:val=""/>
      <w:lvlJc w:val="left"/>
      <w:pPr>
        <w:ind w:left="6458" w:hanging="360"/>
      </w:pPr>
      <w:rPr>
        <w:rFonts w:ascii="Symbol" w:hAnsi="Symbol" w:hint="default"/>
      </w:rPr>
    </w:lvl>
    <w:lvl w:ilvl="7" w:tplc="280A0003" w:tentative="1">
      <w:start w:val="1"/>
      <w:numFmt w:val="bullet"/>
      <w:lvlText w:val="o"/>
      <w:lvlJc w:val="left"/>
      <w:pPr>
        <w:ind w:left="7178" w:hanging="360"/>
      </w:pPr>
      <w:rPr>
        <w:rFonts w:ascii="Courier New" w:hAnsi="Courier New" w:cs="Courier New" w:hint="default"/>
      </w:rPr>
    </w:lvl>
    <w:lvl w:ilvl="8" w:tplc="280A0005" w:tentative="1">
      <w:start w:val="1"/>
      <w:numFmt w:val="bullet"/>
      <w:lvlText w:val=""/>
      <w:lvlJc w:val="left"/>
      <w:pPr>
        <w:ind w:left="7898" w:hanging="360"/>
      </w:pPr>
      <w:rPr>
        <w:rFonts w:ascii="Wingdings" w:hAnsi="Wingdings" w:hint="default"/>
      </w:rPr>
    </w:lvl>
  </w:abstractNum>
  <w:abstractNum w:abstractNumId="3" w15:restartNumberingAfterBreak="0">
    <w:nsid w:val="10C3373E"/>
    <w:multiLevelType w:val="hybridMultilevel"/>
    <w:tmpl w:val="2C3663A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1077C81"/>
    <w:multiLevelType w:val="hybridMultilevel"/>
    <w:tmpl w:val="7E0CF670"/>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15:restartNumberingAfterBreak="0">
    <w:nsid w:val="16E03E7F"/>
    <w:multiLevelType w:val="hybridMultilevel"/>
    <w:tmpl w:val="82F2EC1C"/>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1E4B6310"/>
    <w:multiLevelType w:val="hybridMultilevel"/>
    <w:tmpl w:val="32BCDBF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7" w15:restartNumberingAfterBreak="0">
    <w:nsid w:val="1F62237D"/>
    <w:multiLevelType w:val="hybridMultilevel"/>
    <w:tmpl w:val="4AAC3C8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 w15:restartNumberingAfterBreak="0">
    <w:nsid w:val="1FBB1325"/>
    <w:multiLevelType w:val="hybridMultilevel"/>
    <w:tmpl w:val="51FEDE4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3A81D7A"/>
    <w:multiLevelType w:val="hybridMultilevel"/>
    <w:tmpl w:val="558AEC74"/>
    <w:lvl w:ilvl="0" w:tplc="280A0001">
      <w:start w:val="1"/>
      <w:numFmt w:val="bullet"/>
      <w:lvlText w:val=""/>
      <w:lvlJc w:val="left"/>
      <w:pPr>
        <w:ind w:left="1429" w:hanging="360"/>
      </w:pPr>
      <w:rPr>
        <w:rFonts w:ascii="Symbol" w:hAnsi="Symbol"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10" w15:restartNumberingAfterBreak="0">
    <w:nsid w:val="27AD4FB4"/>
    <w:multiLevelType w:val="hybridMultilevel"/>
    <w:tmpl w:val="06A67D82"/>
    <w:lvl w:ilvl="0" w:tplc="280A0001">
      <w:start w:val="1"/>
      <w:numFmt w:val="bullet"/>
      <w:lvlText w:val=""/>
      <w:lvlJc w:val="left"/>
      <w:pPr>
        <w:ind w:left="2138" w:hanging="360"/>
      </w:pPr>
      <w:rPr>
        <w:rFonts w:ascii="Symbol" w:hAnsi="Symbol" w:hint="default"/>
      </w:rPr>
    </w:lvl>
    <w:lvl w:ilvl="1" w:tplc="280A0003" w:tentative="1">
      <w:start w:val="1"/>
      <w:numFmt w:val="bullet"/>
      <w:lvlText w:val="o"/>
      <w:lvlJc w:val="left"/>
      <w:pPr>
        <w:ind w:left="2858" w:hanging="360"/>
      </w:pPr>
      <w:rPr>
        <w:rFonts w:ascii="Courier New" w:hAnsi="Courier New" w:cs="Courier New" w:hint="default"/>
      </w:rPr>
    </w:lvl>
    <w:lvl w:ilvl="2" w:tplc="280A0005" w:tentative="1">
      <w:start w:val="1"/>
      <w:numFmt w:val="bullet"/>
      <w:lvlText w:val=""/>
      <w:lvlJc w:val="left"/>
      <w:pPr>
        <w:ind w:left="3578" w:hanging="360"/>
      </w:pPr>
      <w:rPr>
        <w:rFonts w:ascii="Wingdings" w:hAnsi="Wingdings" w:hint="default"/>
      </w:rPr>
    </w:lvl>
    <w:lvl w:ilvl="3" w:tplc="280A0001" w:tentative="1">
      <w:start w:val="1"/>
      <w:numFmt w:val="bullet"/>
      <w:lvlText w:val=""/>
      <w:lvlJc w:val="left"/>
      <w:pPr>
        <w:ind w:left="4298" w:hanging="360"/>
      </w:pPr>
      <w:rPr>
        <w:rFonts w:ascii="Symbol" w:hAnsi="Symbol" w:hint="default"/>
      </w:rPr>
    </w:lvl>
    <w:lvl w:ilvl="4" w:tplc="280A0003" w:tentative="1">
      <w:start w:val="1"/>
      <w:numFmt w:val="bullet"/>
      <w:lvlText w:val="o"/>
      <w:lvlJc w:val="left"/>
      <w:pPr>
        <w:ind w:left="5018" w:hanging="360"/>
      </w:pPr>
      <w:rPr>
        <w:rFonts w:ascii="Courier New" w:hAnsi="Courier New" w:cs="Courier New" w:hint="default"/>
      </w:rPr>
    </w:lvl>
    <w:lvl w:ilvl="5" w:tplc="280A0005" w:tentative="1">
      <w:start w:val="1"/>
      <w:numFmt w:val="bullet"/>
      <w:lvlText w:val=""/>
      <w:lvlJc w:val="left"/>
      <w:pPr>
        <w:ind w:left="5738" w:hanging="360"/>
      </w:pPr>
      <w:rPr>
        <w:rFonts w:ascii="Wingdings" w:hAnsi="Wingdings" w:hint="default"/>
      </w:rPr>
    </w:lvl>
    <w:lvl w:ilvl="6" w:tplc="280A0001" w:tentative="1">
      <w:start w:val="1"/>
      <w:numFmt w:val="bullet"/>
      <w:lvlText w:val=""/>
      <w:lvlJc w:val="left"/>
      <w:pPr>
        <w:ind w:left="6458" w:hanging="360"/>
      </w:pPr>
      <w:rPr>
        <w:rFonts w:ascii="Symbol" w:hAnsi="Symbol" w:hint="default"/>
      </w:rPr>
    </w:lvl>
    <w:lvl w:ilvl="7" w:tplc="280A0003" w:tentative="1">
      <w:start w:val="1"/>
      <w:numFmt w:val="bullet"/>
      <w:lvlText w:val="o"/>
      <w:lvlJc w:val="left"/>
      <w:pPr>
        <w:ind w:left="7178" w:hanging="360"/>
      </w:pPr>
      <w:rPr>
        <w:rFonts w:ascii="Courier New" w:hAnsi="Courier New" w:cs="Courier New" w:hint="default"/>
      </w:rPr>
    </w:lvl>
    <w:lvl w:ilvl="8" w:tplc="280A0005" w:tentative="1">
      <w:start w:val="1"/>
      <w:numFmt w:val="bullet"/>
      <w:lvlText w:val=""/>
      <w:lvlJc w:val="left"/>
      <w:pPr>
        <w:ind w:left="7898" w:hanging="360"/>
      </w:pPr>
      <w:rPr>
        <w:rFonts w:ascii="Wingdings" w:hAnsi="Wingdings" w:hint="default"/>
      </w:rPr>
    </w:lvl>
  </w:abstractNum>
  <w:abstractNum w:abstractNumId="11" w15:restartNumberingAfterBreak="0">
    <w:nsid w:val="2B53535F"/>
    <w:multiLevelType w:val="hybridMultilevel"/>
    <w:tmpl w:val="552A9B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2" w15:restartNumberingAfterBreak="0">
    <w:nsid w:val="315A0209"/>
    <w:multiLevelType w:val="hybridMultilevel"/>
    <w:tmpl w:val="8AB8461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 w15:restartNumberingAfterBreak="0">
    <w:nsid w:val="318B5D23"/>
    <w:multiLevelType w:val="hybridMultilevel"/>
    <w:tmpl w:val="9DE4B844"/>
    <w:lvl w:ilvl="0" w:tplc="280A0001">
      <w:start w:val="1"/>
      <w:numFmt w:val="bullet"/>
      <w:lvlText w:val=""/>
      <w:lvlJc w:val="left"/>
      <w:pPr>
        <w:ind w:left="2138" w:hanging="360"/>
      </w:pPr>
      <w:rPr>
        <w:rFonts w:ascii="Symbol" w:hAnsi="Symbol" w:hint="default"/>
      </w:rPr>
    </w:lvl>
    <w:lvl w:ilvl="1" w:tplc="280A0003" w:tentative="1">
      <w:start w:val="1"/>
      <w:numFmt w:val="bullet"/>
      <w:lvlText w:val="o"/>
      <w:lvlJc w:val="left"/>
      <w:pPr>
        <w:ind w:left="2858" w:hanging="360"/>
      </w:pPr>
      <w:rPr>
        <w:rFonts w:ascii="Courier New" w:hAnsi="Courier New" w:cs="Courier New" w:hint="default"/>
      </w:rPr>
    </w:lvl>
    <w:lvl w:ilvl="2" w:tplc="280A0005" w:tentative="1">
      <w:start w:val="1"/>
      <w:numFmt w:val="bullet"/>
      <w:lvlText w:val=""/>
      <w:lvlJc w:val="left"/>
      <w:pPr>
        <w:ind w:left="3578" w:hanging="360"/>
      </w:pPr>
      <w:rPr>
        <w:rFonts w:ascii="Wingdings" w:hAnsi="Wingdings" w:hint="default"/>
      </w:rPr>
    </w:lvl>
    <w:lvl w:ilvl="3" w:tplc="280A0001" w:tentative="1">
      <w:start w:val="1"/>
      <w:numFmt w:val="bullet"/>
      <w:lvlText w:val=""/>
      <w:lvlJc w:val="left"/>
      <w:pPr>
        <w:ind w:left="4298" w:hanging="360"/>
      </w:pPr>
      <w:rPr>
        <w:rFonts w:ascii="Symbol" w:hAnsi="Symbol" w:hint="default"/>
      </w:rPr>
    </w:lvl>
    <w:lvl w:ilvl="4" w:tplc="280A0003" w:tentative="1">
      <w:start w:val="1"/>
      <w:numFmt w:val="bullet"/>
      <w:lvlText w:val="o"/>
      <w:lvlJc w:val="left"/>
      <w:pPr>
        <w:ind w:left="5018" w:hanging="360"/>
      </w:pPr>
      <w:rPr>
        <w:rFonts w:ascii="Courier New" w:hAnsi="Courier New" w:cs="Courier New" w:hint="default"/>
      </w:rPr>
    </w:lvl>
    <w:lvl w:ilvl="5" w:tplc="280A0005" w:tentative="1">
      <w:start w:val="1"/>
      <w:numFmt w:val="bullet"/>
      <w:lvlText w:val=""/>
      <w:lvlJc w:val="left"/>
      <w:pPr>
        <w:ind w:left="5738" w:hanging="360"/>
      </w:pPr>
      <w:rPr>
        <w:rFonts w:ascii="Wingdings" w:hAnsi="Wingdings" w:hint="default"/>
      </w:rPr>
    </w:lvl>
    <w:lvl w:ilvl="6" w:tplc="280A0001" w:tentative="1">
      <w:start w:val="1"/>
      <w:numFmt w:val="bullet"/>
      <w:lvlText w:val=""/>
      <w:lvlJc w:val="left"/>
      <w:pPr>
        <w:ind w:left="6458" w:hanging="360"/>
      </w:pPr>
      <w:rPr>
        <w:rFonts w:ascii="Symbol" w:hAnsi="Symbol" w:hint="default"/>
      </w:rPr>
    </w:lvl>
    <w:lvl w:ilvl="7" w:tplc="280A0003" w:tentative="1">
      <w:start w:val="1"/>
      <w:numFmt w:val="bullet"/>
      <w:lvlText w:val="o"/>
      <w:lvlJc w:val="left"/>
      <w:pPr>
        <w:ind w:left="7178" w:hanging="360"/>
      </w:pPr>
      <w:rPr>
        <w:rFonts w:ascii="Courier New" w:hAnsi="Courier New" w:cs="Courier New" w:hint="default"/>
      </w:rPr>
    </w:lvl>
    <w:lvl w:ilvl="8" w:tplc="280A0005" w:tentative="1">
      <w:start w:val="1"/>
      <w:numFmt w:val="bullet"/>
      <w:lvlText w:val=""/>
      <w:lvlJc w:val="left"/>
      <w:pPr>
        <w:ind w:left="7898" w:hanging="360"/>
      </w:pPr>
      <w:rPr>
        <w:rFonts w:ascii="Wingdings" w:hAnsi="Wingdings" w:hint="default"/>
      </w:rPr>
    </w:lvl>
  </w:abstractNum>
  <w:abstractNum w:abstractNumId="14" w15:restartNumberingAfterBreak="0">
    <w:nsid w:val="35082D36"/>
    <w:multiLevelType w:val="hybridMultilevel"/>
    <w:tmpl w:val="773821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5" w15:restartNumberingAfterBreak="0">
    <w:nsid w:val="38457CD5"/>
    <w:multiLevelType w:val="multilevel"/>
    <w:tmpl w:val="24DED9D2"/>
    <w:lvl w:ilvl="0">
      <w:start w:val="1"/>
      <w:numFmt w:val="upperRoman"/>
      <w:pStyle w:val="Ttulo1"/>
      <w:lvlText w:val="%1"/>
      <w:lvlJc w:val="left"/>
      <w:pPr>
        <w:ind w:left="360" w:hanging="360"/>
      </w:pPr>
      <w:rPr>
        <w:rFonts w:hint="default"/>
      </w:rPr>
    </w:lvl>
    <w:lvl w:ilvl="1">
      <w:start w:val="1"/>
      <w:numFmt w:val="decimal"/>
      <w:pStyle w:val="Ttulo2"/>
      <w:isLgl/>
      <w:lvlText w:val="%1.%2"/>
      <w:lvlJc w:val="left"/>
      <w:pPr>
        <w:ind w:left="720" w:hanging="360"/>
      </w:pPr>
      <w:rPr>
        <w:rFonts w:hint="default"/>
      </w:rPr>
    </w:lvl>
    <w:lvl w:ilvl="2">
      <w:start w:val="1"/>
      <w:numFmt w:val="decimal"/>
      <w:pStyle w:val="Ttulo3"/>
      <w:isLgl/>
      <w:lvlText w:val="%1.%2.%3"/>
      <w:lvlJc w:val="left"/>
      <w:pPr>
        <w:ind w:left="1080" w:hanging="360"/>
      </w:pPr>
      <w:rPr>
        <w:rFonts w:hint="default"/>
      </w:rPr>
    </w:lvl>
    <w:lvl w:ilvl="3">
      <w:start w:val="1"/>
      <w:numFmt w:val="decimal"/>
      <w:pStyle w:val="Ttulo4"/>
      <w:isLgl/>
      <w:lvlText w:val="%1.%2.%3.%4"/>
      <w:lvlJc w:val="left"/>
      <w:pPr>
        <w:ind w:left="1440" w:hanging="360"/>
      </w:pPr>
      <w:rPr>
        <w:rFonts w:hint="default"/>
      </w:rPr>
    </w:lvl>
    <w:lvl w:ilvl="4">
      <w:start w:val="1"/>
      <w:numFmt w:val="decimal"/>
      <w:pStyle w:val="Ttulo5"/>
      <w:isLgl/>
      <w:lvlText w:val="%1.%2.%3.%4.%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38FD7BF4"/>
    <w:multiLevelType w:val="hybridMultilevel"/>
    <w:tmpl w:val="3548761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3B3C2062"/>
    <w:multiLevelType w:val="hybridMultilevel"/>
    <w:tmpl w:val="1C487B26"/>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8" w15:restartNumberingAfterBreak="0">
    <w:nsid w:val="3BAA3A09"/>
    <w:multiLevelType w:val="hybridMultilevel"/>
    <w:tmpl w:val="77741B9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9" w15:restartNumberingAfterBreak="0">
    <w:nsid w:val="3FD76C68"/>
    <w:multiLevelType w:val="hybridMultilevel"/>
    <w:tmpl w:val="5E34446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0" w15:restartNumberingAfterBreak="0">
    <w:nsid w:val="45EE0697"/>
    <w:multiLevelType w:val="hybridMultilevel"/>
    <w:tmpl w:val="F428224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 w15:restartNumberingAfterBreak="0">
    <w:nsid w:val="51655F0B"/>
    <w:multiLevelType w:val="hybridMultilevel"/>
    <w:tmpl w:val="CE52BA22"/>
    <w:lvl w:ilvl="0" w:tplc="280A0001">
      <w:start w:val="1"/>
      <w:numFmt w:val="bullet"/>
      <w:lvlText w:val=""/>
      <w:lvlJc w:val="left"/>
      <w:pPr>
        <w:ind w:left="2138" w:hanging="360"/>
      </w:pPr>
      <w:rPr>
        <w:rFonts w:ascii="Symbol" w:hAnsi="Symbol" w:hint="default"/>
      </w:rPr>
    </w:lvl>
    <w:lvl w:ilvl="1" w:tplc="280A0003" w:tentative="1">
      <w:start w:val="1"/>
      <w:numFmt w:val="bullet"/>
      <w:lvlText w:val="o"/>
      <w:lvlJc w:val="left"/>
      <w:pPr>
        <w:ind w:left="2858" w:hanging="360"/>
      </w:pPr>
      <w:rPr>
        <w:rFonts w:ascii="Courier New" w:hAnsi="Courier New" w:cs="Courier New" w:hint="default"/>
      </w:rPr>
    </w:lvl>
    <w:lvl w:ilvl="2" w:tplc="280A0005" w:tentative="1">
      <w:start w:val="1"/>
      <w:numFmt w:val="bullet"/>
      <w:lvlText w:val=""/>
      <w:lvlJc w:val="left"/>
      <w:pPr>
        <w:ind w:left="3578" w:hanging="360"/>
      </w:pPr>
      <w:rPr>
        <w:rFonts w:ascii="Wingdings" w:hAnsi="Wingdings" w:hint="default"/>
      </w:rPr>
    </w:lvl>
    <w:lvl w:ilvl="3" w:tplc="280A0001" w:tentative="1">
      <w:start w:val="1"/>
      <w:numFmt w:val="bullet"/>
      <w:lvlText w:val=""/>
      <w:lvlJc w:val="left"/>
      <w:pPr>
        <w:ind w:left="4298" w:hanging="360"/>
      </w:pPr>
      <w:rPr>
        <w:rFonts w:ascii="Symbol" w:hAnsi="Symbol" w:hint="default"/>
      </w:rPr>
    </w:lvl>
    <w:lvl w:ilvl="4" w:tplc="280A0003" w:tentative="1">
      <w:start w:val="1"/>
      <w:numFmt w:val="bullet"/>
      <w:lvlText w:val="o"/>
      <w:lvlJc w:val="left"/>
      <w:pPr>
        <w:ind w:left="5018" w:hanging="360"/>
      </w:pPr>
      <w:rPr>
        <w:rFonts w:ascii="Courier New" w:hAnsi="Courier New" w:cs="Courier New" w:hint="default"/>
      </w:rPr>
    </w:lvl>
    <w:lvl w:ilvl="5" w:tplc="280A0005" w:tentative="1">
      <w:start w:val="1"/>
      <w:numFmt w:val="bullet"/>
      <w:lvlText w:val=""/>
      <w:lvlJc w:val="left"/>
      <w:pPr>
        <w:ind w:left="5738" w:hanging="360"/>
      </w:pPr>
      <w:rPr>
        <w:rFonts w:ascii="Wingdings" w:hAnsi="Wingdings" w:hint="default"/>
      </w:rPr>
    </w:lvl>
    <w:lvl w:ilvl="6" w:tplc="280A0001" w:tentative="1">
      <w:start w:val="1"/>
      <w:numFmt w:val="bullet"/>
      <w:lvlText w:val=""/>
      <w:lvlJc w:val="left"/>
      <w:pPr>
        <w:ind w:left="6458" w:hanging="360"/>
      </w:pPr>
      <w:rPr>
        <w:rFonts w:ascii="Symbol" w:hAnsi="Symbol" w:hint="default"/>
      </w:rPr>
    </w:lvl>
    <w:lvl w:ilvl="7" w:tplc="280A0003" w:tentative="1">
      <w:start w:val="1"/>
      <w:numFmt w:val="bullet"/>
      <w:lvlText w:val="o"/>
      <w:lvlJc w:val="left"/>
      <w:pPr>
        <w:ind w:left="7178" w:hanging="360"/>
      </w:pPr>
      <w:rPr>
        <w:rFonts w:ascii="Courier New" w:hAnsi="Courier New" w:cs="Courier New" w:hint="default"/>
      </w:rPr>
    </w:lvl>
    <w:lvl w:ilvl="8" w:tplc="280A0005" w:tentative="1">
      <w:start w:val="1"/>
      <w:numFmt w:val="bullet"/>
      <w:lvlText w:val=""/>
      <w:lvlJc w:val="left"/>
      <w:pPr>
        <w:ind w:left="7898" w:hanging="360"/>
      </w:pPr>
      <w:rPr>
        <w:rFonts w:ascii="Wingdings" w:hAnsi="Wingdings" w:hint="default"/>
      </w:rPr>
    </w:lvl>
  </w:abstractNum>
  <w:abstractNum w:abstractNumId="22" w15:restartNumberingAfterBreak="0">
    <w:nsid w:val="568A45A3"/>
    <w:multiLevelType w:val="hybridMultilevel"/>
    <w:tmpl w:val="8EE09C9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61084A3B"/>
    <w:multiLevelType w:val="hybridMultilevel"/>
    <w:tmpl w:val="FD044C3A"/>
    <w:lvl w:ilvl="0" w:tplc="280A0001">
      <w:start w:val="1"/>
      <w:numFmt w:val="bullet"/>
      <w:lvlText w:val=""/>
      <w:lvlJc w:val="left"/>
      <w:pPr>
        <w:ind w:left="1429" w:hanging="360"/>
      </w:pPr>
      <w:rPr>
        <w:rFonts w:ascii="Symbol" w:hAnsi="Symbol"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24" w15:restartNumberingAfterBreak="0">
    <w:nsid w:val="68777D2A"/>
    <w:multiLevelType w:val="hybridMultilevel"/>
    <w:tmpl w:val="0A468E4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5" w15:restartNumberingAfterBreak="0">
    <w:nsid w:val="6A482D18"/>
    <w:multiLevelType w:val="hybridMultilevel"/>
    <w:tmpl w:val="45982860"/>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6" w15:restartNumberingAfterBreak="0">
    <w:nsid w:val="6AF3343E"/>
    <w:multiLevelType w:val="hybridMultilevel"/>
    <w:tmpl w:val="D944BBAE"/>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6B9165F9"/>
    <w:multiLevelType w:val="hybridMultilevel"/>
    <w:tmpl w:val="78DAE6E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6D7A2C0A"/>
    <w:multiLevelType w:val="hybridMultilevel"/>
    <w:tmpl w:val="6D7ED550"/>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9" w15:restartNumberingAfterBreak="0">
    <w:nsid w:val="708D1353"/>
    <w:multiLevelType w:val="hybridMultilevel"/>
    <w:tmpl w:val="FD3698E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731C3980"/>
    <w:multiLevelType w:val="hybridMultilevel"/>
    <w:tmpl w:val="205837B4"/>
    <w:lvl w:ilvl="0" w:tplc="280A0001">
      <w:start w:val="1"/>
      <w:numFmt w:val="bullet"/>
      <w:lvlText w:val=""/>
      <w:lvlJc w:val="left"/>
      <w:pPr>
        <w:ind w:left="2138" w:hanging="360"/>
      </w:pPr>
      <w:rPr>
        <w:rFonts w:ascii="Symbol" w:hAnsi="Symbol" w:hint="default"/>
      </w:rPr>
    </w:lvl>
    <w:lvl w:ilvl="1" w:tplc="280A0003" w:tentative="1">
      <w:start w:val="1"/>
      <w:numFmt w:val="bullet"/>
      <w:lvlText w:val="o"/>
      <w:lvlJc w:val="left"/>
      <w:pPr>
        <w:ind w:left="2858" w:hanging="360"/>
      </w:pPr>
      <w:rPr>
        <w:rFonts w:ascii="Courier New" w:hAnsi="Courier New" w:cs="Courier New" w:hint="default"/>
      </w:rPr>
    </w:lvl>
    <w:lvl w:ilvl="2" w:tplc="280A0005" w:tentative="1">
      <w:start w:val="1"/>
      <w:numFmt w:val="bullet"/>
      <w:lvlText w:val=""/>
      <w:lvlJc w:val="left"/>
      <w:pPr>
        <w:ind w:left="3578" w:hanging="360"/>
      </w:pPr>
      <w:rPr>
        <w:rFonts w:ascii="Wingdings" w:hAnsi="Wingdings" w:hint="default"/>
      </w:rPr>
    </w:lvl>
    <w:lvl w:ilvl="3" w:tplc="280A0001" w:tentative="1">
      <w:start w:val="1"/>
      <w:numFmt w:val="bullet"/>
      <w:lvlText w:val=""/>
      <w:lvlJc w:val="left"/>
      <w:pPr>
        <w:ind w:left="4298" w:hanging="360"/>
      </w:pPr>
      <w:rPr>
        <w:rFonts w:ascii="Symbol" w:hAnsi="Symbol" w:hint="default"/>
      </w:rPr>
    </w:lvl>
    <w:lvl w:ilvl="4" w:tplc="280A0003" w:tentative="1">
      <w:start w:val="1"/>
      <w:numFmt w:val="bullet"/>
      <w:lvlText w:val="o"/>
      <w:lvlJc w:val="left"/>
      <w:pPr>
        <w:ind w:left="5018" w:hanging="360"/>
      </w:pPr>
      <w:rPr>
        <w:rFonts w:ascii="Courier New" w:hAnsi="Courier New" w:cs="Courier New" w:hint="default"/>
      </w:rPr>
    </w:lvl>
    <w:lvl w:ilvl="5" w:tplc="280A0005" w:tentative="1">
      <w:start w:val="1"/>
      <w:numFmt w:val="bullet"/>
      <w:lvlText w:val=""/>
      <w:lvlJc w:val="left"/>
      <w:pPr>
        <w:ind w:left="5738" w:hanging="360"/>
      </w:pPr>
      <w:rPr>
        <w:rFonts w:ascii="Wingdings" w:hAnsi="Wingdings" w:hint="default"/>
      </w:rPr>
    </w:lvl>
    <w:lvl w:ilvl="6" w:tplc="280A0001" w:tentative="1">
      <w:start w:val="1"/>
      <w:numFmt w:val="bullet"/>
      <w:lvlText w:val=""/>
      <w:lvlJc w:val="left"/>
      <w:pPr>
        <w:ind w:left="6458" w:hanging="360"/>
      </w:pPr>
      <w:rPr>
        <w:rFonts w:ascii="Symbol" w:hAnsi="Symbol" w:hint="default"/>
      </w:rPr>
    </w:lvl>
    <w:lvl w:ilvl="7" w:tplc="280A0003" w:tentative="1">
      <w:start w:val="1"/>
      <w:numFmt w:val="bullet"/>
      <w:lvlText w:val="o"/>
      <w:lvlJc w:val="left"/>
      <w:pPr>
        <w:ind w:left="7178" w:hanging="360"/>
      </w:pPr>
      <w:rPr>
        <w:rFonts w:ascii="Courier New" w:hAnsi="Courier New" w:cs="Courier New" w:hint="default"/>
      </w:rPr>
    </w:lvl>
    <w:lvl w:ilvl="8" w:tplc="280A0005" w:tentative="1">
      <w:start w:val="1"/>
      <w:numFmt w:val="bullet"/>
      <w:lvlText w:val=""/>
      <w:lvlJc w:val="left"/>
      <w:pPr>
        <w:ind w:left="7898" w:hanging="360"/>
      </w:pPr>
      <w:rPr>
        <w:rFonts w:ascii="Wingdings" w:hAnsi="Wingdings" w:hint="default"/>
      </w:rPr>
    </w:lvl>
  </w:abstractNum>
  <w:abstractNum w:abstractNumId="31" w15:restartNumberingAfterBreak="0">
    <w:nsid w:val="752E33D5"/>
    <w:multiLevelType w:val="hybridMultilevel"/>
    <w:tmpl w:val="7068CA94"/>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2" w15:restartNumberingAfterBreak="0">
    <w:nsid w:val="774C6FE0"/>
    <w:multiLevelType w:val="hybridMultilevel"/>
    <w:tmpl w:val="80B8BA4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B166149"/>
    <w:multiLevelType w:val="hybridMultilevel"/>
    <w:tmpl w:val="DAE632AC"/>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4" w15:restartNumberingAfterBreak="0">
    <w:nsid w:val="7C0F2DFC"/>
    <w:multiLevelType w:val="hybridMultilevel"/>
    <w:tmpl w:val="C3DA3E1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713623966">
    <w:abstractNumId w:val="15"/>
  </w:num>
  <w:num w:numId="2" w16cid:durableId="919562739">
    <w:abstractNumId w:val="6"/>
  </w:num>
  <w:num w:numId="3" w16cid:durableId="771827019">
    <w:abstractNumId w:val="16"/>
  </w:num>
  <w:num w:numId="4" w16cid:durableId="932782954">
    <w:abstractNumId w:val="24"/>
  </w:num>
  <w:num w:numId="5" w16cid:durableId="204562913">
    <w:abstractNumId w:val="11"/>
  </w:num>
  <w:num w:numId="6" w16cid:durableId="846213444">
    <w:abstractNumId w:val="30"/>
  </w:num>
  <w:num w:numId="7" w16cid:durableId="611329936">
    <w:abstractNumId w:val="9"/>
  </w:num>
  <w:num w:numId="8" w16cid:durableId="1613325027">
    <w:abstractNumId w:val="10"/>
  </w:num>
  <w:num w:numId="9" w16cid:durableId="1086225896">
    <w:abstractNumId w:val="32"/>
  </w:num>
  <w:num w:numId="10" w16cid:durableId="1705791377">
    <w:abstractNumId w:val="8"/>
  </w:num>
  <w:num w:numId="11" w16cid:durableId="1264220201">
    <w:abstractNumId w:val="14"/>
  </w:num>
  <w:num w:numId="12" w16cid:durableId="181676775">
    <w:abstractNumId w:val="23"/>
  </w:num>
  <w:num w:numId="13" w16cid:durableId="1414929346">
    <w:abstractNumId w:val="13"/>
  </w:num>
  <w:num w:numId="14" w16cid:durableId="247085341">
    <w:abstractNumId w:val="2"/>
  </w:num>
  <w:num w:numId="15" w16cid:durableId="986278909">
    <w:abstractNumId w:val="21"/>
  </w:num>
  <w:num w:numId="16" w16cid:durableId="1052193440">
    <w:abstractNumId w:val="27"/>
  </w:num>
  <w:num w:numId="17" w16cid:durableId="1431126009">
    <w:abstractNumId w:val="18"/>
  </w:num>
  <w:num w:numId="18" w16cid:durableId="505366846">
    <w:abstractNumId w:val="5"/>
  </w:num>
  <w:num w:numId="19" w16cid:durableId="330183636">
    <w:abstractNumId w:val="29"/>
  </w:num>
  <w:num w:numId="20" w16cid:durableId="861825025">
    <w:abstractNumId w:val="7"/>
  </w:num>
  <w:num w:numId="21" w16cid:durableId="795562897">
    <w:abstractNumId w:val="22"/>
  </w:num>
  <w:num w:numId="22" w16cid:durableId="337001328">
    <w:abstractNumId w:val="20"/>
  </w:num>
  <w:num w:numId="23" w16cid:durableId="350685159">
    <w:abstractNumId w:val="34"/>
  </w:num>
  <w:num w:numId="24" w16cid:durableId="1515411628">
    <w:abstractNumId w:val="1"/>
  </w:num>
  <w:num w:numId="25" w16cid:durableId="2114397626">
    <w:abstractNumId w:val="3"/>
  </w:num>
  <w:num w:numId="26" w16cid:durableId="81071197">
    <w:abstractNumId w:val="12"/>
  </w:num>
  <w:num w:numId="27" w16cid:durableId="1614627096">
    <w:abstractNumId w:val="19"/>
  </w:num>
  <w:num w:numId="28" w16cid:durableId="1330987312">
    <w:abstractNumId w:val="17"/>
  </w:num>
  <w:num w:numId="29" w16cid:durableId="449590280">
    <w:abstractNumId w:val="28"/>
  </w:num>
  <w:num w:numId="30" w16cid:durableId="698548895">
    <w:abstractNumId w:val="4"/>
  </w:num>
  <w:num w:numId="31" w16cid:durableId="544027502">
    <w:abstractNumId w:val="33"/>
  </w:num>
  <w:num w:numId="32" w16cid:durableId="439684275">
    <w:abstractNumId w:val="31"/>
  </w:num>
  <w:num w:numId="33" w16cid:durableId="565266898">
    <w:abstractNumId w:val="26"/>
  </w:num>
  <w:num w:numId="34" w16cid:durableId="380372516">
    <w:abstractNumId w:val="25"/>
  </w:num>
  <w:num w:numId="35" w16cid:durableId="1945647230">
    <w:abstractNumId w:val="0"/>
  </w:num>
  <w:num w:numId="36" w16cid:durableId="152659887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3957887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88B"/>
    <w:rsid w:val="000130B6"/>
    <w:rsid w:val="000139CE"/>
    <w:rsid w:val="00015771"/>
    <w:rsid w:val="00037F09"/>
    <w:rsid w:val="0004466A"/>
    <w:rsid w:val="00046DED"/>
    <w:rsid w:val="00064EB9"/>
    <w:rsid w:val="000757FD"/>
    <w:rsid w:val="00076734"/>
    <w:rsid w:val="00080F9E"/>
    <w:rsid w:val="00082829"/>
    <w:rsid w:val="00093082"/>
    <w:rsid w:val="000A0054"/>
    <w:rsid w:val="000A00DF"/>
    <w:rsid w:val="000A329B"/>
    <w:rsid w:val="000A695F"/>
    <w:rsid w:val="000C16D7"/>
    <w:rsid w:val="000C1AD9"/>
    <w:rsid w:val="000C25E3"/>
    <w:rsid w:val="000C64B2"/>
    <w:rsid w:val="000F740F"/>
    <w:rsid w:val="00145AE4"/>
    <w:rsid w:val="00163A27"/>
    <w:rsid w:val="00164215"/>
    <w:rsid w:val="00172060"/>
    <w:rsid w:val="001B1BC3"/>
    <w:rsid w:val="001B38F0"/>
    <w:rsid w:val="001C4D25"/>
    <w:rsid w:val="001D18A4"/>
    <w:rsid w:val="001D56A8"/>
    <w:rsid w:val="001D6A4A"/>
    <w:rsid w:val="001E6913"/>
    <w:rsid w:val="001F69DE"/>
    <w:rsid w:val="002055D2"/>
    <w:rsid w:val="0021397C"/>
    <w:rsid w:val="0022522E"/>
    <w:rsid w:val="002367FD"/>
    <w:rsid w:val="00263C8B"/>
    <w:rsid w:val="00271DE7"/>
    <w:rsid w:val="00273E8D"/>
    <w:rsid w:val="00286591"/>
    <w:rsid w:val="00292A6A"/>
    <w:rsid w:val="00292C41"/>
    <w:rsid w:val="002A4E7E"/>
    <w:rsid w:val="002B072E"/>
    <w:rsid w:val="002B0C97"/>
    <w:rsid w:val="002B163A"/>
    <w:rsid w:val="002C008B"/>
    <w:rsid w:val="002E47EB"/>
    <w:rsid w:val="002E4AF2"/>
    <w:rsid w:val="002F1E16"/>
    <w:rsid w:val="003074D7"/>
    <w:rsid w:val="0033013B"/>
    <w:rsid w:val="00382B7B"/>
    <w:rsid w:val="00385B5C"/>
    <w:rsid w:val="003A4CD8"/>
    <w:rsid w:val="003A5649"/>
    <w:rsid w:val="003A6E85"/>
    <w:rsid w:val="003B4F3B"/>
    <w:rsid w:val="003B652A"/>
    <w:rsid w:val="003F0BC5"/>
    <w:rsid w:val="00402108"/>
    <w:rsid w:val="00403F5D"/>
    <w:rsid w:val="00414CBD"/>
    <w:rsid w:val="00435AFE"/>
    <w:rsid w:val="004657E3"/>
    <w:rsid w:val="00472496"/>
    <w:rsid w:val="0049116B"/>
    <w:rsid w:val="004A14F1"/>
    <w:rsid w:val="004A71F4"/>
    <w:rsid w:val="004B23DB"/>
    <w:rsid w:val="004B50DD"/>
    <w:rsid w:val="004C3CD4"/>
    <w:rsid w:val="004F5AA8"/>
    <w:rsid w:val="005070FF"/>
    <w:rsid w:val="00507A0A"/>
    <w:rsid w:val="005232DD"/>
    <w:rsid w:val="005523F0"/>
    <w:rsid w:val="00560D62"/>
    <w:rsid w:val="00570FDB"/>
    <w:rsid w:val="005C1AC4"/>
    <w:rsid w:val="005D1E7A"/>
    <w:rsid w:val="005D23BB"/>
    <w:rsid w:val="005E4B31"/>
    <w:rsid w:val="005F4595"/>
    <w:rsid w:val="00614E7A"/>
    <w:rsid w:val="00642D3C"/>
    <w:rsid w:val="00665343"/>
    <w:rsid w:val="0067735C"/>
    <w:rsid w:val="006804BC"/>
    <w:rsid w:val="00691D93"/>
    <w:rsid w:val="00695BE7"/>
    <w:rsid w:val="006A461C"/>
    <w:rsid w:val="006A7330"/>
    <w:rsid w:val="006C6F49"/>
    <w:rsid w:val="006E2987"/>
    <w:rsid w:val="006E4C52"/>
    <w:rsid w:val="006F25B7"/>
    <w:rsid w:val="006F4674"/>
    <w:rsid w:val="0070332F"/>
    <w:rsid w:val="00732B12"/>
    <w:rsid w:val="007338D3"/>
    <w:rsid w:val="007370B3"/>
    <w:rsid w:val="00741017"/>
    <w:rsid w:val="00743468"/>
    <w:rsid w:val="0076231D"/>
    <w:rsid w:val="007739D4"/>
    <w:rsid w:val="007A3E14"/>
    <w:rsid w:val="007A4379"/>
    <w:rsid w:val="007B033D"/>
    <w:rsid w:val="007E046B"/>
    <w:rsid w:val="007E2723"/>
    <w:rsid w:val="00801FF8"/>
    <w:rsid w:val="00816798"/>
    <w:rsid w:val="00821A64"/>
    <w:rsid w:val="00825ED2"/>
    <w:rsid w:val="00827A40"/>
    <w:rsid w:val="008311F9"/>
    <w:rsid w:val="008312BE"/>
    <w:rsid w:val="00843F24"/>
    <w:rsid w:val="008543A7"/>
    <w:rsid w:val="0088476D"/>
    <w:rsid w:val="0089538D"/>
    <w:rsid w:val="008A1FBF"/>
    <w:rsid w:val="008B6287"/>
    <w:rsid w:val="008B6887"/>
    <w:rsid w:val="008E1F13"/>
    <w:rsid w:val="008E216F"/>
    <w:rsid w:val="008E71E6"/>
    <w:rsid w:val="00900979"/>
    <w:rsid w:val="0090397D"/>
    <w:rsid w:val="0091137A"/>
    <w:rsid w:val="00921FD8"/>
    <w:rsid w:val="009325B8"/>
    <w:rsid w:val="00936A34"/>
    <w:rsid w:val="009427A3"/>
    <w:rsid w:val="00950556"/>
    <w:rsid w:val="00962D78"/>
    <w:rsid w:val="00966C18"/>
    <w:rsid w:val="009A7920"/>
    <w:rsid w:val="009B12F1"/>
    <w:rsid w:val="009B338A"/>
    <w:rsid w:val="009B53D5"/>
    <w:rsid w:val="009B5FB9"/>
    <w:rsid w:val="009B671F"/>
    <w:rsid w:val="009C37CE"/>
    <w:rsid w:val="009E2E38"/>
    <w:rsid w:val="009F5335"/>
    <w:rsid w:val="009F74F6"/>
    <w:rsid w:val="00A22F4F"/>
    <w:rsid w:val="00A23E5E"/>
    <w:rsid w:val="00A30AF0"/>
    <w:rsid w:val="00A54F3A"/>
    <w:rsid w:val="00A62331"/>
    <w:rsid w:val="00A96ADB"/>
    <w:rsid w:val="00AA2B8D"/>
    <w:rsid w:val="00AB66CA"/>
    <w:rsid w:val="00AD0B4E"/>
    <w:rsid w:val="00AD15E2"/>
    <w:rsid w:val="00AD5AAD"/>
    <w:rsid w:val="00AE5981"/>
    <w:rsid w:val="00AF6988"/>
    <w:rsid w:val="00B149F3"/>
    <w:rsid w:val="00B2140E"/>
    <w:rsid w:val="00B25120"/>
    <w:rsid w:val="00B42472"/>
    <w:rsid w:val="00B5488B"/>
    <w:rsid w:val="00B56ED0"/>
    <w:rsid w:val="00B65797"/>
    <w:rsid w:val="00B72D54"/>
    <w:rsid w:val="00B92767"/>
    <w:rsid w:val="00BA1673"/>
    <w:rsid w:val="00BA4230"/>
    <w:rsid w:val="00BA4920"/>
    <w:rsid w:val="00BA6901"/>
    <w:rsid w:val="00BA737B"/>
    <w:rsid w:val="00BC07CD"/>
    <w:rsid w:val="00BD4D5B"/>
    <w:rsid w:val="00BD5AC7"/>
    <w:rsid w:val="00BE190B"/>
    <w:rsid w:val="00BE4722"/>
    <w:rsid w:val="00BE7740"/>
    <w:rsid w:val="00BF6274"/>
    <w:rsid w:val="00BF7C0A"/>
    <w:rsid w:val="00C01F37"/>
    <w:rsid w:val="00C10B61"/>
    <w:rsid w:val="00C10BCD"/>
    <w:rsid w:val="00C34BE2"/>
    <w:rsid w:val="00C3746B"/>
    <w:rsid w:val="00C42641"/>
    <w:rsid w:val="00C43BF1"/>
    <w:rsid w:val="00C5616B"/>
    <w:rsid w:val="00C562B1"/>
    <w:rsid w:val="00C87C47"/>
    <w:rsid w:val="00CA08CC"/>
    <w:rsid w:val="00CB2A86"/>
    <w:rsid w:val="00CB350E"/>
    <w:rsid w:val="00CB40F6"/>
    <w:rsid w:val="00CE7C1F"/>
    <w:rsid w:val="00CF1DE1"/>
    <w:rsid w:val="00CF24CD"/>
    <w:rsid w:val="00CF6DC5"/>
    <w:rsid w:val="00D03932"/>
    <w:rsid w:val="00D06D5F"/>
    <w:rsid w:val="00D2275F"/>
    <w:rsid w:val="00D23861"/>
    <w:rsid w:val="00D44C50"/>
    <w:rsid w:val="00D53F79"/>
    <w:rsid w:val="00D9103C"/>
    <w:rsid w:val="00DC2BB1"/>
    <w:rsid w:val="00E26C39"/>
    <w:rsid w:val="00E3422E"/>
    <w:rsid w:val="00E376BE"/>
    <w:rsid w:val="00E47D52"/>
    <w:rsid w:val="00E662E7"/>
    <w:rsid w:val="00E66ABB"/>
    <w:rsid w:val="00E7784B"/>
    <w:rsid w:val="00E90365"/>
    <w:rsid w:val="00E91B34"/>
    <w:rsid w:val="00E92E5A"/>
    <w:rsid w:val="00EA36B1"/>
    <w:rsid w:val="00EA7F8D"/>
    <w:rsid w:val="00EC510A"/>
    <w:rsid w:val="00EE111A"/>
    <w:rsid w:val="00EE7ADA"/>
    <w:rsid w:val="00EF2671"/>
    <w:rsid w:val="00EF34A6"/>
    <w:rsid w:val="00F27C2A"/>
    <w:rsid w:val="00F3043F"/>
    <w:rsid w:val="00F310AC"/>
    <w:rsid w:val="00F36D2F"/>
    <w:rsid w:val="00F37BDB"/>
    <w:rsid w:val="00F64969"/>
    <w:rsid w:val="00F67574"/>
    <w:rsid w:val="00F67893"/>
    <w:rsid w:val="00F73A58"/>
    <w:rsid w:val="00F74F4D"/>
    <w:rsid w:val="00F86450"/>
    <w:rsid w:val="00FF0CC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00C5A6"/>
  <w15:chartTrackingRefBased/>
  <w15:docId w15:val="{F5080F32-F056-4F08-970D-B1FFBC62D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A6A"/>
    <w:pPr>
      <w:jc w:val="both"/>
    </w:pPr>
    <w:rPr>
      <w:rFonts w:ascii="Arial" w:hAnsi="Arial"/>
    </w:rPr>
  </w:style>
  <w:style w:type="paragraph" w:styleId="Ttulo1">
    <w:name w:val="heading 1"/>
    <w:basedOn w:val="Normal"/>
    <w:next w:val="Normal"/>
    <w:link w:val="Ttulo1Car"/>
    <w:uiPriority w:val="9"/>
    <w:qFormat/>
    <w:rsid w:val="005070FF"/>
    <w:pPr>
      <w:keepNext/>
      <w:keepLines/>
      <w:numPr>
        <w:numId w:val="1"/>
      </w:numPr>
      <w:spacing w:before="240" w:after="0"/>
      <w:outlineLvl w:val="0"/>
    </w:pPr>
    <w:rPr>
      <w:rFonts w:eastAsiaTheme="majorEastAsia" w:cstheme="majorBidi"/>
      <w:b/>
      <w:color w:val="4472C4" w:themeColor="accent1"/>
      <w:sz w:val="24"/>
      <w:szCs w:val="32"/>
    </w:rPr>
  </w:style>
  <w:style w:type="paragraph" w:styleId="Ttulo2">
    <w:name w:val="heading 2"/>
    <w:basedOn w:val="Normal"/>
    <w:next w:val="Normal"/>
    <w:link w:val="Ttulo2Car"/>
    <w:uiPriority w:val="9"/>
    <w:unhideWhenUsed/>
    <w:qFormat/>
    <w:rsid w:val="00C01F37"/>
    <w:pPr>
      <w:keepNext/>
      <w:keepLines/>
      <w:numPr>
        <w:ilvl w:val="1"/>
        <w:numId w:val="1"/>
      </w:numPr>
      <w:spacing w:before="120" w:after="240"/>
      <w:outlineLvl w:val="1"/>
    </w:pPr>
    <w:rPr>
      <w:rFonts w:eastAsiaTheme="majorEastAsia" w:cstheme="majorBidi"/>
      <w:b/>
      <w:szCs w:val="26"/>
    </w:rPr>
  </w:style>
  <w:style w:type="paragraph" w:styleId="Ttulo3">
    <w:name w:val="heading 3"/>
    <w:basedOn w:val="Normal"/>
    <w:next w:val="Normal"/>
    <w:link w:val="Ttulo3Car"/>
    <w:uiPriority w:val="9"/>
    <w:unhideWhenUsed/>
    <w:qFormat/>
    <w:rsid w:val="00C01F37"/>
    <w:pPr>
      <w:keepNext/>
      <w:keepLines/>
      <w:numPr>
        <w:ilvl w:val="2"/>
        <w:numId w:val="1"/>
      </w:numPr>
      <w:spacing w:before="40" w:after="0"/>
      <w:outlineLvl w:val="2"/>
    </w:pPr>
    <w:rPr>
      <w:rFonts w:eastAsiaTheme="majorEastAsia" w:cstheme="majorBidi"/>
      <w:b/>
      <w:szCs w:val="24"/>
    </w:rPr>
  </w:style>
  <w:style w:type="paragraph" w:styleId="Ttulo4">
    <w:name w:val="heading 4"/>
    <w:basedOn w:val="Normal"/>
    <w:next w:val="Normal"/>
    <w:link w:val="Ttulo4Car"/>
    <w:uiPriority w:val="9"/>
    <w:unhideWhenUsed/>
    <w:qFormat/>
    <w:rsid w:val="00C01F37"/>
    <w:pPr>
      <w:keepNext/>
      <w:keepLines/>
      <w:numPr>
        <w:ilvl w:val="3"/>
        <w:numId w:val="1"/>
      </w:numPr>
      <w:spacing w:before="40" w:after="0"/>
      <w:outlineLvl w:val="3"/>
    </w:pPr>
    <w:rPr>
      <w:rFonts w:eastAsiaTheme="majorEastAsia" w:cstheme="majorBidi"/>
      <w:b/>
      <w:iCs/>
    </w:rPr>
  </w:style>
  <w:style w:type="paragraph" w:styleId="Ttulo5">
    <w:name w:val="heading 5"/>
    <w:basedOn w:val="Normal"/>
    <w:next w:val="Normal"/>
    <w:link w:val="Ttulo5Car"/>
    <w:uiPriority w:val="9"/>
    <w:unhideWhenUsed/>
    <w:qFormat/>
    <w:rsid w:val="00C01F37"/>
    <w:pPr>
      <w:keepNext/>
      <w:keepLines/>
      <w:numPr>
        <w:ilvl w:val="4"/>
        <w:numId w:val="1"/>
      </w:numPr>
      <w:spacing w:before="40" w:after="0"/>
      <w:outlineLvl w:val="4"/>
    </w:pPr>
    <w:rPr>
      <w:rFonts w:eastAsiaTheme="majorEastAsia" w:cstheme="majorBidi"/>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070FF"/>
    <w:rPr>
      <w:rFonts w:ascii="Arial" w:eastAsiaTheme="majorEastAsia" w:hAnsi="Arial" w:cstheme="majorBidi"/>
      <w:b/>
      <w:color w:val="4472C4" w:themeColor="accent1"/>
      <w:sz w:val="24"/>
      <w:szCs w:val="32"/>
    </w:rPr>
  </w:style>
  <w:style w:type="character" w:customStyle="1" w:styleId="Ttulo2Car">
    <w:name w:val="Título 2 Car"/>
    <w:basedOn w:val="Fuentedeprrafopredeter"/>
    <w:link w:val="Ttulo2"/>
    <w:uiPriority w:val="9"/>
    <w:rsid w:val="00C01F37"/>
    <w:rPr>
      <w:rFonts w:ascii="Arial" w:eastAsiaTheme="majorEastAsia" w:hAnsi="Arial" w:cstheme="majorBidi"/>
      <w:b/>
      <w:szCs w:val="26"/>
    </w:rPr>
  </w:style>
  <w:style w:type="character" w:customStyle="1" w:styleId="Ttulo3Car">
    <w:name w:val="Título 3 Car"/>
    <w:basedOn w:val="Fuentedeprrafopredeter"/>
    <w:link w:val="Ttulo3"/>
    <w:uiPriority w:val="9"/>
    <w:rsid w:val="00C01F37"/>
    <w:rPr>
      <w:rFonts w:ascii="Arial" w:eastAsiaTheme="majorEastAsia" w:hAnsi="Arial" w:cstheme="majorBidi"/>
      <w:b/>
      <w:szCs w:val="24"/>
    </w:rPr>
  </w:style>
  <w:style w:type="character" w:customStyle="1" w:styleId="Ttulo4Car">
    <w:name w:val="Título 4 Car"/>
    <w:basedOn w:val="Fuentedeprrafopredeter"/>
    <w:link w:val="Ttulo4"/>
    <w:uiPriority w:val="9"/>
    <w:rsid w:val="00C01F37"/>
    <w:rPr>
      <w:rFonts w:ascii="Arial" w:eastAsiaTheme="majorEastAsia" w:hAnsi="Arial" w:cstheme="majorBidi"/>
      <w:b/>
      <w:iCs/>
    </w:rPr>
  </w:style>
  <w:style w:type="character" w:customStyle="1" w:styleId="Ttulo5Car">
    <w:name w:val="Título 5 Car"/>
    <w:basedOn w:val="Fuentedeprrafopredeter"/>
    <w:link w:val="Ttulo5"/>
    <w:uiPriority w:val="9"/>
    <w:rsid w:val="00C01F37"/>
    <w:rPr>
      <w:rFonts w:ascii="Arial" w:eastAsiaTheme="majorEastAsia" w:hAnsi="Arial" w:cstheme="majorBidi"/>
      <w:b/>
    </w:rPr>
  </w:style>
  <w:style w:type="paragraph" w:styleId="Prrafodelista">
    <w:name w:val="List Paragraph"/>
    <w:basedOn w:val="Normal"/>
    <w:uiPriority w:val="34"/>
    <w:qFormat/>
    <w:rsid w:val="00D2275F"/>
    <w:pPr>
      <w:ind w:left="720"/>
      <w:contextualSpacing/>
    </w:pPr>
  </w:style>
  <w:style w:type="paragraph" w:styleId="TDC1">
    <w:name w:val="toc 1"/>
    <w:basedOn w:val="Normal"/>
    <w:next w:val="Normal"/>
    <w:autoRedefine/>
    <w:uiPriority w:val="39"/>
    <w:unhideWhenUsed/>
    <w:rsid w:val="00BD4D5B"/>
    <w:pPr>
      <w:spacing w:after="100"/>
    </w:pPr>
  </w:style>
  <w:style w:type="paragraph" w:styleId="TDC2">
    <w:name w:val="toc 2"/>
    <w:basedOn w:val="Normal"/>
    <w:next w:val="Normal"/>
    <w:autoRedefine/>
    <w:uiPriority w:val="39"/>
    <w:unhideWhenUsed/>
    <w:rsid w:val="00BD4D5B"/>
    <w:pPr>
      <w:spacing w:after="100"/>
      <w:ind w:left="220"/>
    </w:pPr>
  </w:style>
  <w:style w:type="paragraph" w:styleId="TDC3">
    <w:name w:val="toc 3"/>
    <w:basedOn w:val="Normal"/>
    <w:next w:val="Normal"/>
    <w:autoRedefine/>
    <w:uiPriority w:val="39"/>
    <w:unhideWhenUsed/>
    <w:rsid w:val="00BD4D5B"/>
    <w:pPr>
      <w:spacing w:after="100"/>
      <w:ind w:left="440"/>
    </w:pPr>
  </w:style>
  <w:style w:type="character" w:styleId="Hipervnculo">
    <w:name w:val="Hyperlink"/>
    <w:basedOn w:val="Fuentedeprrafopredeter"/>
    <w:uiPriority w:val="99"/>
    <w:unhideWhenUsed/>
    <w:rsid w:val="00BD4D5B"/>
    <w:rPr>
      <w:color w:val="0563C1" w:themeColor="hyperlink"/>
      <w:u w:val="single"/>
    </w:rPr>
  </w:style>
  <w:style w:type="table" w:styleId="Tablaconcuadrcula">
    <w:name w:val="Table Grid"/>
    <w:basedOn w:val="Tablanormal"/>
    <w:uiPriority w:val="39"/>
    <w:rsid w:val="00D238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47249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2496"/>
    <w:rPr>
      <w:rFonts w:ascii="Arial" w:hAnsi="Arial"/>
    </w:rPr>
  </w:style>
  <w:style w:type="paragraph" w:styleId="Piedepgina">
    <w:name w:val="footer"/>
    <w:basedOn w:val="Normal"/>
    <w:link w:val="PiedepginaCar"/>
    <w:uiPriority w:val="99"/>
    <w:unhideWhenUsed/>
    <w:rsid w:val="0047249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2496"/>
    <w:rPr>
      <w:rFonts w:ascii="Arial" w:hAnsi="Arial"/>
    </w:rPr>
  </w:style>
  <w:style w:type="paragraph" w:styleId="TDC4">
    <w:name w:val="toc 4"/>
    <w:basedOn w:val="Normal"/>
    <w:next w:val="Normal"/>
    <w:autoRedefine/>
    <w:uiPriority w:val="39"/>
    <w:unhideWhenUsed/>
    <w:rsid w:val="0089538D"/>
    <w:pPr>
      <w:spacing w:after="100"/>
      <w:ind w:left="660"/>
    </w:pPr>
  </w:style>
  <w:style w:type="character" w:styleId="Textoennegrita">
    <w:name w:val="Strong"/>
    <w:basedOn w:val="Fuentedeprrafopredeter"/>
    <w:uiPriority w:val="22"/>
    <w:qFormat/>
    <w:rsid w:val="00271D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832074">
      <w:bodyDiv w:val="1"/>
      <w:marLeft w:val="0"/>
      <w:marRight w:val="0"/>
      <w:marTop w:val="0"/>
      <w:marBottom w:val="0"/>
      <w:divBdr>
        <w:top w:val="none" w:sz="0" w:space="0" w:color="auto"/>
        <w:left w:val="none" w:sz="0" w:space="0" w:color="auto"/>
        <w:bottom w:val="none" w:sz="0" w:space="0" w:color="auto"/>
        <w:right w:val="none" w:sz="0" w:space="0" w:color="auto"/>
      </w:divBdr>
    </w:div>
    <w:div w:id="879170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10 de octubre de 2024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AF846F5-72B8-4069-B0DB-C5373977B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3572</TotalTime>
  <Pages>4</Pages>
  <Words>748</Words>
  <Characters>4115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MAYCOL KEVIN CRUZ FERNANDEZ</dc:creator>
  <cp:keywords/>
  <dc:description/>
  <cp:lastModifiedBy>ANGEL_SALAS</cp:lastModifiedBy>
  <cp:revision>195</cp:revision>
  <cp:lastPrinted>2026-04-18T18:11:00Z</cp:lastPrinted>
  <dcterms:created xsi:type="dcterms:W3CDTF">2023-09-10T00:59:00Z</dcterms:created>
  <dcterms:modified xsi:type="dcterms:W3CDTF">2026-07-09T16:35:00Z</dcterms:modified>
</cp:coreProperties>
</file>