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217228789"/>
    <w:p w14:paraId="3CDA7442" w14:textId="1B1D24EC" w:rsidR="003460D0" w:rsidRPr="00CE26D5" w:rsidRDefault="003460D0" w:rsidP="003460D0">
      <w:pPr>
        <w:ind w:right="-2"/>
        <w:jc w:val="center"/>
        <w:rPr>
          <w:rFonts w:ascii="Arial" w:eastAsia="Times New Roman" w:hAnsi="Arial" w:cs="Arial"/>
          <w:b/>
          <w:color w:val="143D63"/>
          <w:lang w:val="pt-BR" w:eastAsia="es-PE"/>
        </w:rPr>
      </w:pPr>
      <w:r w:rsidRPr="00CE26D5">
        <w:rPr>
          <w:color w:val="143D63"/>
          <w:lang w:val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7C200D" wp14:editId="06E696C0">
                <wp:simplePos x="0" y="0"/>
                <wp:positionH relativeFrom="column">
                  <wp:posOffset>-145415</wp:posOffset>
                </wp:positionH>
                <wp:positionV relativeFrom="paragraph">
                  <wp:posOffset>398145</wp:posOffset>
                </wp:positionV>
                <wp:extent cx="6010275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E928DA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45pt,31.35pt" to="461.8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" strokecolor="#0070c0" strokeweight="1pt">
                <v:stroke joinstyle="miter"/>
              </v:line>
            </w:pict>
          </mc:Fallback>
        </mc:AlternateContent>
      </w:r>
      <w:r w:rsidRPr="00CE26D5">
        <w:rPr>
          <w:color w:val="143D63"/>
          <w:lang w:val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1F953" wp14:editId="3336BA1F">
                <wp:simplePos x="0" y="0"/>
                <wp:positionH relativeFrom="column">
                  <wp:posOffset>-146050</wp:posOffset>
                </wp:positionH>
                <wp:positionV relativeFrom="paragraph">
                  <wp:posOffset>421295</wp:posOffset>
                </wp:positionV>
                <wp:extent cx="6010275" cy="0"/>
                <wp:effectExtent l="0" t="0" r="0" b="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F0696F" id="Conector recto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5pt,33.15pt" to="461.75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" strokecolor="#5b9bd5 [3204]" strokeweight="1pt">
                <v:stroke joinstyle="miter"/>
              </v:line>
            </w:pict>
          </mc:Fallback>
        </mc:AlternateContent>
      </w:r>
      <w:bookmarkEnd w:id="0"/>
      <w:r w:rsidR="00CE26D5" w:rsidRPr="00CE26D5">
        <w:rPr>
          <w:rFonts w:ascii="Arial" w:eastAsia="Times New Roman" w:hAnsi="Arial" w:cs="Arial"/>
          <w:b/>
          <w:color w:val="143D63"/>
          <w:lang w:val="pt-BR" w:eastAsia="es-PE"/>
        </w:rPr>
        <w:t>Título do artigo (em espanhol)</w:t>
      </w:r>
    </w:p>
    <w:p w14:paraId="411DE398" w14:textId="77777777" w:rsidR="003460D0" w:rsidRPr="00CE26D5" w:rsidRDefault="003460D0" w:rsidP="003460D0">
      <w:pPr>
        <w:ind w:right="-2"/>
        <w:jc w:val="center"/>
        <w:rPr>
          <w:rFonts w:ascii="Arial" w:eastAsia="Times New Roman" w:hAnsi="Arial" w:cs="Arial"/>
          <w:b/>
          <w:color w:val="143D63"/>
          <w:sz w:val="20"/>
          <w:szCs w:val="20"/>
          <w:lang w:val="pt-BR" w:eastAsia="es-PE"/>
        </w:rPr>
      </w:pPr>
    </w:p>
    <w:p w14:paraId="293DA620" w14:textId="77777777" w:rsidR="00CE26D5" w:rsidRPr="00CE26D5" w:rsidRDefault="00CE26D5" w:rsidP="00CE26D5">
      <w:pPr>
        <w:jc w:val="center"/>
        <w:rPr>
          <w:rFonts w:ascii="Arial" w:hAnsi="Arial" w:cs="Arial"/>
          <w:bCs/>
          <w:sz w:val="20"/>
          <w:szCs w:val="20"/>
          <w:lang w:val="pt-BR" w:eastAsia="es-PE"/>
        </w:rPr>
      </w:pPr>
      <w:r w:rsidRPr="00CE26D5">
        <w:rPr>
          <w:rFonts w:ascii="Arial" w:hAnsi="Arial" w:cs="Arial"/>
          <w:bCs/>
          <w:sz w:val="20"/>
          <w:szCs w:val="20"/>
          <w:lang w:val="pt-BR" w:eastAsia="es-PE"/>
        </w:rPr>
        <w:t>Título do artigo (em inglês)</w:t>
      </w:r>
    </w:p>
    <w:p w14:paraId="400DF9E5" w14:textId="3D1ADFFC" w:rsidR="00CE26D5" w:rsidRPr="00CE26D5" w:rsidRDefault="00CE26D5" w:rsidP="00CE26D5">
      <w:pPr>
        <w:jc w:val="center"/>
        <w:rPr>
          <w:rFonts w:ascii="Arial" w:hAnsi="Arial" w:cs="Arial"/>
          <w:bCs/>
          <w:sz w:val="20"/>
          <w:szCs w:val="20"/>
          <w:lang w:val="pt-BR" w:eastAsia="es-PE"/>
        </w:rPr>
      </w:pPr>
      <w:r w:rsidRPr="00CE26D5">
        <w:rPr>
          <w:rFonts w:ascii="Arial" w:hAnsi="Arial" w:cs="Arial"/>
          <w:bCs/>
          <w:sz w:val="20"/>
          <w:szCs w:val="20"/>
          <w:lang w:val="pt-BR" w:eastAsia="es-PE"/>
        </w:rPr>
        <w:t>Título do artigo (em espanhol)</w:t>
      </w:r>
    </w:p>
    <w:p w14:paraId="0043BDC9" w14:textId="77777777" w:rsidR="003460D0" w:rsidRPr="00CE26D5" w:rsidRDefault="003460D0" w:rsidP="009A0941">
      <w:pPr>
        <w:jc w:val="center"/>
        <w:rPr>
          <w:rFonts w:ascii="Arial" w:eastAsia="Times New Roman" w:hAnsi="Arial" w:cs="Arial"/>
          <w:b/>
          <w:bCs/>
          <w:color w:val="000000" w:themeColor="text1"/>
          <w:lang w:val="pt-BR" w:eastAsia="es-PE"/>
        </w:rPr>
      </w:pPr>
    </w:p>
    <w:p w14:paraId="31ABBDBC" w14:textId="77777777" w:rsidR="00CE26D5" w:rsidRPr="00CE26D5" w:rsidRDefault="00CE26D5" w:rsidP="00CE26D5">
      <w:pPr>
        <w:jc w:val="center"/>
        <w:rPr>
          <w:rFonts w:ascii="Arial" w:eastAsia="Times New Roman" w:hAnsi="Arial" w:cs="Arial"/>
          <w:b/>
          <w:bCs/>
          <w:color w:val="000000" w:themeColor="text1"/>
          <w:lang w:val="pt-BR" w:eastAsia="es-PE"/>
        </w:rPr>
      </w:pPr>
      <w:r w:rsidRPr="00CE26D5">
        <w:rPr>
          <w:rFonts w:ascii="Arial" w:eastAsia="Times New Roman" w:hAnsi="Arial" w:cs="Arial"/>
          <w:b/>
          <w:bCs/>
          <w:color w:val="000000" w:themeColor="text1"/>
          <w:lang w:val="pt-BR" w:eastAsia="es-PE"/>
        </w:rPr>
        <w:t>Sobrenome e nome do autor 1</w:t>
      </w:r>
      <w:r w:rsidRPr="00CE26D5">
        <w:rPr>
          <w:rFonts w:ascii="Arial" w:eastAsia="Times New Roman" w:hAnsi="Arial" w:cs="Arial"/>
          <w:b/>
          <w:bCs/>
          <w:color w:val="000000" w:themeColor="text1"/>
          <w:vertAlign w:val="superscript"/>
          <w:lang w:val="pt-BR" w:eastAsia="es-PE"/>
        </w:rPr>
        <w:t>1</w:t>
      </w:r>
    </w:p>
    <w:p w14:paraId="249AA7DF" w14:textId="77777777" w:rsidR="00CE26D5" w:rsidRPr="00CE26D5" w:rsidRDefault="00CE26D5" w:rsidP="00CE26D5">
      <w:pPr>
        <w:jc w:val="center"/>
        <w:rPr>
          <w:rFonts w:ascii="Arial" w:eastAsia="Times New Roman" w:hAnsi="Arial" w:cs="Arial"/>
          <w:color w:val="000000" w:themeColor="text1"/>
          <w:lang w:val="pt-BR" w:eastAsia="es-PE"/>
        </w:rPr>
      </w:pPr>
      <w:r w:rsidRPr="00CE26D5">
        <w:rPr>
          <w:rFonts w:ascii="Arial" w:eastAsia="Times New Roman" w:hAnsi="Arial" w:cs="Arial"/>
          <w:color w:val="000000" w:themeColor="text1"/>
          <w:lang w:val="pt-BR" w:eastAsia="es-PE"/>
        </w:rPr>
        <w:t>Afiliação (instituição) do autor 1</w:t>
      </w:r>
    </w:p>
    <w:p w14:paraId="5C26E6EF" w14:textId="77777777" w:rsidR="00CE26D5" w:rsidRPr="00CE26D5" w:rsidRDefault="00CE26D5" w:rsidP="00CE26D5">
      <w:pPr>
        <w:jc w:val="center"/>
        <w:rPr>
          <w:rFonts w:ascii="Arial" w:eastAsia="Times New Roman" w:hAnsi="Arial" w:cs="Arial"/>
          <w:color w:val="000000" w:themeColor="text1"/>
          <w:lang w:val="pt-BR" w:eastAsia="es-PE"/>
        </w:rPr>
      </w:pPr>
      <w:r w:rsidRPr="00CE26D5">
        <w:rPr>
          <w:rFonts w:ascii="Arial" w:eastAsia="Times New Roman" w:hAnsi="Arial" w:cs="Arial"/>
          <w:color w:val="000000" w:themeColor="text1"/>
          <w:lang w:val="pt-BR" w:eastAsia="es-PE"/>
        </w:rPr>
        <w:t>ORCID: Link ORCID</w:t>
      </w:r>
    </w:p>
    <w:p w14:paraId="5B763F41" w14:textId="77777777" w:rsidR="00CE26D5" w:rsidRPr="00CE26D5" w:rsidRDefault="00CE26D5" w:rsidP="00CE26D5">
      <w:pPr>
        <w:jc w:val="center"/>
        <w:rPr>
          <w:rFonts w:ascii="Arial" w:eastAsia="Times New Roman" w:hAnsi="Arial" w:cs="Arial"/>
          <w:b/>
          <w:bCs/>
          <w:color w:val="000000" w:themeColor="text1"/>
          <w:lang w:val="pt-BR" w:eastAsia="es-PE"/>
        </w:rPr>
      </w:pPr>
      <w:r w:rsidRPr="00CE26D5">
        <w:rPr>
          <w:rFonts w:ascii="Arial" w:eastAsia="Times New Roman" w:hAnsi="Arial" w:cs="Arial"/>
          <w:b/>
          <w:bCs/>
          <w:color w:val="000000" w:themeColor="text1"/>
          <w:lang w:val="pt-BR" w:eastAsia="es-PE"/>
        </w:rPr>
        <w:t>Sobrenome e nome do autor 2</w:t>
      </w:r>
      <w:r w:rsidRPr="00CE26D5">
        <w:rPr>
          <w:rFonts w:ascii="Arial" w:eastAsia="Times New Roman" w:hAnsi="Arial" w:cs="Arial"/>
          <w:b/>
          <w:bCs/>
          <w:color w:val="000000" w:themeColor="text1"/>
          <w:vertAlign w:val="superscript"/>
          <w:lang w:val="pt-BR" w:eastAsia="es-PE"/>
        </w:rPr>
        <w:t>2</w:t>
      </w:r>
    </w:p>
    <w:p w14:paraId="6265980C" w14:textId="77777777" w:rsidR="00CE26D5" w:rsidRPr="00CE26D5" w:rsidRDefault="00CE26D5" w:rsidP="00CE26D5">
      <w:pPr>
        <w:jc w:val="center"/>
        <w:rPr>
          <w:rFonts w:ascii="Arial" w:eastAsia="Times New Roman" w:hAnsi="Arial" w:cs="Arial"/>
          <w:color w:val="000000" w:themeColor="text1"/>
          <w:lang w:val="pt-BR" w:eastAsia="es-PE"/>
        </w:rPr>
      </w:pPr>
      <w:r w:rsidRPr="00CE26D5">
        <w:rPr>
          <w:rFonts w:ascii="Arial" w:eastAsia="Times New Roman" w:hAnsi="Arial" w:cs="Arial"/>
          <w:color w:val="000000" w:themeColor="text1"/>
          <w:lang w:val="pt-BR" w:eastAsia="es-PE"/>
        </w:rPr>
        <w:t>Afiliação (instituição) do autor 2</w:t>
      </w:r>
    </w:p>
    <w:p w14:paraId="3DFB301B" w14:textId="6E86F2BA" w:rsidR="00CE26D5" w:rsidRPr="00CE26D5" w:rsidRDefault="00CE26D5" w:rsidP="00CE26D5">
      <w:pPr>
        <w:jc w:val="center"/>
        <w:rPr>
          <w:rFonts w:ascii="Arial" w:eastAsia="Times New Roman" w:hAnsi="Arial" w:cs="Arial"/>
          <w:color w:val="000000" w:themeColor="text1"/>
          <w:lang w:val="pt-BR" w:eastAsia="es-PE"/>
        </w:rPr>
      </w:pPr>
      <w:r w:rsidRPr="00CE26D5">
        <w:rPr>
          <w:rFonts w:ascii="Arial" w:eastAsia="Times New Roman" w:hAnsi="Arial" w:cs="Arial"/>
          <w:color w:val="000000" w:themeColor="text1"/>
          <w:lang w:val="pt-BR" w:eastAsia="es-PE"/>
        </w:rPr>
        <w:t>ORCID: Link ORCID</w:t>
      </w:r>
    </w:p>
    <w:p w14:paraId="1E04CB69" w14:textId="77777777" w:rsidR="007A3F5A" w:rsidRPr="00CE26D5" w:rsidRDefault="007A3F5A" w:rsidP="005E2CF1">
      <w:pPr>
        <w:jc w:val="center"/>
        <w:rPr>
          <w:rFonts w:ascii="Arial" w:eastAsia="Times New Roman" w:hAnsi="Arial" w:cs="Arial"/>
          <w:color w:val="000000" w:themeColor="text1"/>
          <w:lang w:val="pt-BR" w:eastAsia="es-PE"/>
        </w:rPr>
      </w:pPr>
    </w:p>
    <w:p w14:paraId="1A49C5E8" w14:textId="77777777" w:rsidR="00CE26D5" w:rsidRPr="00CE26D5" w:rsidRDefault="00CE26D5" w:rsidP="00CE26D5">
      <w:pPr>
        <w:jc w:val="both"/>
        <w:rPr>
          <w:rFonts w:ascii="Arial" w:eastAsia="Times New Roman" w:hAnsi="Arial" w:cs="Arial"/>
          <w:b/>
          <w:bCs/>
          <w:lang w:val="pt-BR" w:eastAsia="es-PE"/>
        </w:rPr>
      </w:pPr>
      <w:r w:rsidRPr="00CE26D5">
        <w:rPr>
          <w:rFonts w:ascii="Arial" w:eastAsia="Times New Roman" w:hAnsi="Arial" w:cs="Arial"/>
          <w:b/>
          <w:bCs/>
          <w:lang w:val="pt-BR" w:eastAsia="es-PE"/>
        </w:rPr>
        <w:t>Resumo</w:t>
      </w:r>
    </w:p>
    <w:p w14:paraId="1D6BC0C5" w14:textId="55957F6F" w:rsidR="00CE26D5" w:rsidRPr="00CE26D5" w:rsidRDefault="00CE26D5" w:rsidP="00CE26D5">
      <w:pPr>
        <w:jc w:val="both"/>
        <w:rPr>
          <w:rFonts w:ascii="Arial" w:eastAsia="Times New Roman" w:hAnsi="Arial" w:cs="Arial"/>
          <w:lang w:val="pt-BR" w:eastAsia="es-PE"/>
        </w:rPr>
      </w:pPr>
      <w:r w:rsidRPr="00CE26D5">
        <w:rPr>
          <w:rFonts w:ascii="Arial" w:eastAsia="Times New Roman" w:hAnsi="Arial" w:cs="Arial"/>
          <w:lang w:val="pt-BR" w:eastAsia="es-PE"/>
        </w:rPr>
        <w:t>Escreva o resumo estruturado em português, incluindo objetivos, métodos, resultados e conclusões (máximo de 250 palavras).</w:t>
      </w:r>
    </w:p>
    <w:p w14:paraId="49CF0D92" w14:textId="77777777" w:rsidR="00CE26D5" w:rsidRPr="00CE26D5" w:rsidRDefault="00CE26D5" w:rsidP="00CE26D5">
      <w:pPr>
        <w:jc w:val="both"/>
        <w:rPr>
          <w:rFonts w:ascii="Arial" w:eastAsia="Times New Roman" w:hAnsi="Arial" w:cs="Arial"/>
          <w:lang w:val="pt-BR" w:eastAsia="es-PE"/>
        </w:rPr>
      </w:pPr>
      <w:r w:rsidRPr="00CE26D5">
        <w:rPr>
          <w:rFonts w:ascii="Arial" w:eastAsia="Times New Roman" w:hAnsi="Arial" w:cs="Arial"/>
          <w:lang w:val="pt-BR" w:eastAsia="es-PE"/>
        </w:rPr>
        <w:t>Palavras-chave: máximo de 5 palavras-chave.</w:t>
      </w:r>
    </w:p>
    <w:p w14:paraId="4A9231FC" w14:textId="77777777" w:rsidR="00CE26D5" w:rsidRPr="00CE26D5" w:rsidRDefault="00CE26D5" w:rsidP="00CE26D5">
      <w:pPr>
        <w:pStyle w:val="Ttulo1"/>
        <w:spacing w:after="160" w:line="259" w:lineRule="auto"/>
        <w:jc w:val="left"/>
        <w:rPr>
          <w:rFonts w:ascii="Arial" w:eastAsia="Times New Roman" w:hAnsi="Arial" w:cs="Arial"/>
          <w:color w:val="000000" w:themeColor="text1"/>
          <w:sz w:val="22"/>
          <w:szCs w:val="22"/>
          <w:lang w:val="pt-BR" w:eastAsia="es-PE"/>
        </w:rPr>
      </w:pPr>
      <w:r w:rsidRPr="00CE26D5">
        <w:rPr>
          <w:rFonts w:ascii="Arial" w:eastAsia="Times New Roman" w:hAnsi="Arial" w:cs="Arial"/>
          <w:color w:val="000000" w:themeColor="text1"/>
          <w:sz w:val="22"/>
          <w:szCs w:val="22"/>
          <w:lang w:val="pt-BR" w:eastAsia="es-PE"/>
        </w:rPr>
        <w:t>Abstract</w:t>
      </w:r>
    </w:p>
    <w:p w14:paraId="59159F1C" w14:textId="77777777" w:rsidR="00CE26D5" w:rsidRPr="00CE26D5" w:rsidRDefault="00CE26D5" w:rsidP="00CE26D5">
      <w:pPr>
        <w:jc w:val="both"/>
        <w:rPr>
          <w:rFonts w:ascii="Arial" w:eastAsia="Times New Roman" w:hAnsi="Arial" w:cs="Arial"/>
          <w:lang w:val="pt-BR" w:eastAsia="es-PE"/>
        </w:rPr>
      </w:pPr>
      <w:r w:rsidRPr="00CE26D5">
        <w:rPr>
          <w:rFonts w:ascii="Arial" w:eastAsia="Times New Roman" w:hAnsi="Arial" w:cs="Arial"/>
          <w:lang w:val="pt-BR" w:eastAsia="es-PE"/>
        </w:rPr>
        <w:t>Redija um resumo estruturado em inglês, incluindo objetivos, métodos, resultados e conclusões (máximo de 250 palavras).</w:t>
      </w:r>
    </w:p>
    <w:p w14:paraId="07834381" w14:textId="23B3212C" w:rsidR="00CE26D5" w:rsidRPr="00CE26D5" w:rsidRDefault="00CE26D5" w:rsidP="00CE26D5">
      <w:pPr>
        <w:jc w:val="both"/>
        <w:rPr>
          <w:rFonts w:ascii="Arial" w:eastAsia="Times New Roman" w:hAnsi="Arial" w:cs="Arial"/>
          <w:lang w:val="pt-BR" w:eastAsia="es-PE"/>
        </w:rPr>
      </w:pPr>
      <w:r w:rsidRPr="00CE26D5">
        <w:rPr>
          <w:rFonts w:ascii="Arial" w:eastAsia="Times New Roman" w:hAnsi="Arial" w:cs="Arial"/>
          <w:lang w:val="pt-BR" w:eastAsia="es-PE"/>
        </w:rPr>
        <w:t>Keywords: máximo de 5 palavras-chave</w:t>
      </w:r>
      <w:r w:rsidRPr="00CE26D5">
        <w:rPr>
          <w:rFonts w:ascii="Arial" w:eastAsia="Times New Roman" w:hAnsi="Arial" w:cs="Arial"/>
          <w:lang w:val="pt-BR" w:eastAsia="es-PE"/>
        </w:rPr>
        <w:t>.</w:t>
      </w:r>
    </w:p>
    <w:p w14:paraId="090DC8FA" w14:textId="77777777" w:rsidR="00CE26D5" w:rsidRPr="00CE26D5" w:rsidRDefault="00CE26D5" w:rsidP="00CE26D5">
      <w:pPr>
        <w:pStyle w:val="Ttulo1"/>
        <w:spacing w:after="160" w:line="259" w:lineRule="auto"/>
        <w:jc w:val="left"/>
        <w:rPr>
          <w:rFonts w:ascii="Arial" w:hAnsi="Arial" w:cs="Arial"/>
          <w:color w:val="000000" w:themeColor="text1"/>
          <w:sz w:val="22"/>
          <w:szCs w:val="22"/>
          <w:lang w:val="pt-BR"/>
        </w:rPr>
      </w:pPr>
      <w:proofErr w:type="spellStart"/>
      <w:r w:rsidRPr="00CE26D5">
        <w:rPr>
          <w:rFonts w:ascii="Arial" w:hAnsi="Arial" w:cs="Arial"/>
          <w:color w:val="000000" w:themeColor="text1"/>
          <w:sz w:val="22"/>
          <w:szCs w:val="22"/>
          <w:lang w:val="pt-BR"/>
        </w:rPr>
        <w:t>Resumen</w:t>
      </w:r>
      <w:proofErr w:type="spellEnd"/>
    </w:p>
    <w:p w14:paraId="28BA4DB0" w14:textId="77777777" w:rsidR="00CE26D5" w:rsidRPr="00CE26D5" w:rsidRDefault="00CE26D5" w:rsidP="00CE26D5">
      <w:pPr>
        <w:jc w:val="both"/>
        <w:rPr>
          <w:rFonts w:ascii="Arial" w:eastAsia="Times New Roman" w:hAnsi="Arial" w:cs="Arial"/>
          <w:lang w:val="pt-BR" w:eastAsia="es-PE"/>
        </w:rPr>
      </w:pPr>
      <w:r w:rsidRPr="00CE26D5">
        <w:rPr>
          <w:rFonts w:ascii="Arial" w:eastAsia="Times New Roman" w:hAnsi="Arial" w:cs="Arial"/>
          <w:lang w:val="pt-BR" w:eastAsia="es-PE"/>
        </w:rPr>
        <w:t>Redija um resumo estruturado em espanhol, incluindo objetivos, métodos, resultados e conclusões (máximo de 250 palavras).</w:t>
      </w:r>
    </w:p>
    <w:p w14:paraId="1CD57781" w14:textId="691E784D" w:rsidR="009A32C3" w:rsidRPr="00CE26D5" w:rsidRDefault="00CE26D5" w:rsidP="00CE26D5">
      <w:pPr>
        <w:jc w:val="both"/>
        <w:rPr>
          <w:rFonts w:ascii="Arial" w:eastAsia="Times New Roman" w:hAnsi="Arial" w:cs="Arial"/>
          <w:color w:val="000000" w:themeColor="text1"/>
          <w:lang w:val="pt-BR" w:eastAsia="es-PE"/>
        </w:rPr>
        <w:sectPr w:rsidR="009A32C3" w:rsidRPr="00CE26D5" w:rsidSect="000D36E3">
          <w:headerReference w:type="even" r:id="rId8"/>
          <w:headerReference w:type="default" r:id="rId9"/>
          <w:type w:val="continuous"/>
          <w:pgSz w:w="11906" w:h="16838" w:code="9"/>
          <w:pgMar w:top="1474" w:right="1418" w:bottom="1134" w:left="1418" w:header="709" w:footer="709" w:gutter="0"/>
          <w:cols w:space="708"/>
          <w:docGrid w:linePitch="360"/>
        </w:sectPr>
      </w:pPr>
      <w:proofErr w:type="spellStart"/>
      <w:r w:rsidRPr="00CE26D5">
        <w:rPr>
          <w:rFonts w:ascii="Arial" w:eastAsia="Times New Roman" w:hAnsi="Arial" w:cs="Arial"/>
          <w:bCs/>
          <w:color w:val="000000" w:themeColor="text1"/>
          <w:lang w:val="pt-BR" w:eastAsia="es-PE"/>
        </w:rPr>
        <w:t>Palabras</w:t>
      </w:r>
      <w:proofErr w:type="spellEnd"/>
      <w:r w:rsidRPr="00CE26D5">
        <w:rPr>
          <w:rFonts w:ascii="Arial" w:eastAsia="Times New Roman" w:hAnsi="Arial" w:cs="Arial"/>
          <w:bCs/>
          <w:color w:val="000000" w:themeColor="text1"/>
          <w:lang w:val="pt-BR" w:eastAsia="es-PE"/>
        </w:rPr>
        <w:t xml:space="preserve"> clave:</w:t>
      </w:r>
      <w:r w:rsidRPr="00CE26D5">
        <w:rPr>
          <w:rFonts w:ascii="Arial" w:eastAsia="Times New Roman" w:hAnsi="Arial" w:cs="Arial"/>
          <w:color w:val="000000" w:themeColor="text1"/>
          <w:lang w:val="pt-BR" w:eastAsia="es-PE"/>
        </w:rPr>
        <w:t xml:space="preserve"> máximo de 5 palavras-chave.</w:t>
      </w:r>
    </w:p>
    <w:p w14:paraId="44565625" w14:textId="77777777" w:rsidR="00FA3276" w:rsidRPr="00CE26D5" w:rsidRDefault="00FA3276" w:rsidP="009A0941">
      <w:pPr>
        <w:tabs>
          <w:tab w:val="left" w:pos="2805"/>
        </w:tabs>
        <w:rPr>
          <w:rFonts w:ascii="Arial" w:hAnsi="Arial" w:cs="Arial"/>
          <w:b/>
          <w:color w:val="000000" w:themeColor="text1"/>
          <w:lang w:val="pt-BR"/>
        </w:rPr>
        <w:sectPr w:rsidR="00FA3276" w:rsidRPr="00CE26D5" w:rsidSect="000D36E3">
          <w:type w:val="continuous"/>
          <w:pgSz w:w="11906" w:h="16838" w:code="9"/>
          <w:pgMar w:top="1474" w:right="1418" w:bottom="1134" w:left="1418" w:header="708" w:footer="708" w:gutter="0"/>
          <w:cols w:num="2" w:space="708"/>
          <w:docGrid w:linePitch="360"/>
        </w:sectPr>
      </w:pPr>
    </w:p>
    <w:p w14:paraId="4E04D260" w14:textId="77777777" w:rsidR="00CE26D5" w:rsidRPr="00CE26D5" w:rsidRDefault="00CE26D5" w:rsidP="005E2CF1">
      <w:pPr>
        <w:spacing w:before="100" w:beforeAutospacing="1"/>
        <w:jc w:val="both"/>
        <w:rPr>
          <w:rFonts w:ascii="Arial" w:eastAsia="Calibri" w:hAnsi="Arial" w:cs="Arial"/>
          <w:b/>
          <w:color w:val="000000" w:themeColor="text1"/>
          <w:lang w:val="pt-BR"/>
        </w:rPr>
      </w:pPr>
      <w:r w:rsidRPr="00CE26D5">
        <w:rPr>
          <w:rFonts w:ascii="Arial" w:eastAsia="Calibri" w:hAnsi="Arial" w:cs="Arial"/>
          <w:b/>
          <w:color w:val="000000" w:themeColor="text1"/>
          <w:lang w:val="pt-BR"/>
        </w:rPr>
        <w:t>I. INTRODUÇÃO</w:t>
      </w:r>
    </w:p>
    <w:p w14:paraId="61B67571" w14:textId="612BE30F" w:rsidR="00CE26D5" w:rsidRPr="00CE26D5" w:rsidRDefault="00CE26D5" w:rsidP="005E2CF1">
      <w:pPr>
        <w:spacing w:before="100" w:beforeAutospacing="1"/>
        <w:jc w:val="both"/>
        <w:rPr>
          <w:rFonts w:ascii="Arial" w:hAnsi="Arial" w:cs="Arial"/>
          <w:bCs/>
          <w:lang w:val="pt-BR"/>
        </w:rPr>
      </w:pPr>
      <w:r w:rsidRPr="00CE26D5">
        <w:rPr>
          <w:rFonts w:ascii="Arial" w:hAnsi="Arial" w:cs="Arial"/>
          <w:bCs/>
          <w:lang w:val="pt-BR"/>
        </w:rPr>
        <w:t>Explique o problema de pesquisa e sua relevância. Destaque os objetivos do estudo e sua contribuição para o campo científico, o contexto, a justificativa e o referencial teórico.</w:t>
      </w:r>
    </w:p>
    <w:p w14:paraId="152237CA" w14:textId="02243044" w:rsidR="0076031B" w:rsidRPr="00CE26D5" w:rsidRDefault="009A0941" w:rsidP="009C3F0B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pt-BR"/>
        </w:rPr>
      </w:pPr>
      <w:r w:rsidRPr="00CE26D5">
        <w:rPr>
          <w:rFonts w:ascii="Arial" w:eastAsia="Calibri" w:hAnsi="Arial" w:cs="Arial"/>
          <w:color w:val="000000" w:themeColor="text1"/>
          <w:sz w:val="22"/>
          <w:szCs w:val="22"/>
          <w:lang w:val="pt-BR"/>
        </w:rPr>
        <w:t>II. MÉTODOS</w:t>
      </w:r>
    </w:p>
    <w:p w14:paraId="176457BD" w14:textId="29B5F7FA" w:rsidR="00CE26D5" w:rsidRPr="00CE26D5" w:rsidRDefault="00CE26D5" w:rsidP="009C3F0B">
      <w:pPr>
        <w:spacing w:before="100" w:beforeAutospacing="1"/>
        <w:jc w:val="both"/>
        <w:rPr>
          <w:rFonts w:ascii="Arial" w:eastAsia="Times New Roman" w:hAnsi="Arial" w:cs="Arial"/>
          <w:lang w:val="pt-BR" w:eastAsia="es-PE"/>
        </w:rPr>
      </w:pPr>
      <w:r w:rsidRPr="00CE26D5">
        <w:rPr>
          <w:rFonts w:ascii="Arial" w:eastAsia="Times New Roman" w:hAnsi="Arial" w:cs="Arial"/>
          <w:lang w:val="pt-BR" w:eastAsia="es-PE"/>
        </w:rPr>
        <w:t xml:space="preserve">Descreva o delineamento do estudo, especificando o tipo de pesquisa e justificando sua escolha. Detalhe a população, a amostra e os critérios de </w:t>
      </w:r>
      <w:r w:rsidRPr="00CE26D5">
        <w:rPr>
          <w:rFonts w:ascii="Arial" w:eastAsia="Times New Roman" w:hAnsi="Arial" w:cs="Arial"/>
          <w:lang w:val="pt-BR" w:eastAsia="es-PE"/>
        </w:rPr>
        <w:t>seleção, bem como os instrumentos de coleta de dados e os métodos de análise utilizados. As considerações éticas, como aprovações institucionais e consentimento livre e esclarecido dos participantes, também devem ser incluídas.</w:t>
      </w:r>
    </w:p>
    <w:p w14:paraId="3D573900" w14:textId="716EA3CE" w:rsidR="0076031B" w:rsidRPr="00CE26D5" w:rsidRDefault="003A58D5" w:rsidP="009C3F0B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pt-BR"/>
        </w:rPr>
      </w:pPr>
      <w:r w:rsidRPr="00CE26D5">
        <w:rPr>
          <w:rFonts w:ascii="Arial" w:eastAsia="Calibri" w:hAnsi="Arial" w:cs="Arial"/>
          <w:color w:val="000000" w:themeColor="text1"/>
          <w:sz w:val="22"/>
          <w:szCs w:val="22"/>
          <w:lang w:val="pt-BR"/>
        </w:rPr>
        <w:t>III. RESULTADOS</w:t>
      </w:r>
    </w:p>
    <w:p w14:paraId="697970D4" w14:textId="57DFD731" w:rsidR="00CE26D5" w:rsidRPr="00CE26D5" w:rsidRDefault="00CE26D5" w:rsidP="00F573AC">
      <w:pPr>
        <w:jc w:val="both"/>
        <w:rPr>
          <w:rFonts w:ascii="Arial" w:eastAsia="Calibri" w:hAnsi="Arial" w:cs="Arial"/>
          <w:color w:val="000000" w:themeColor="text1"/>
          <w:lang w:val="pt-BR"/>
        </w:rPr>
      </w:pPr>
      <w:r w:rsidRPr="00CE26D5">
        <w:rPr>
          <w:rFonts w:ascii="Arial" w:eastAsia="Calibri" w:hAnsi="Arial" w:cs="Arial"/>
          <w:color w:val="000000" w:themeColor="text1"/>
          <w:lang w:val="pt-BR"/>
        </w:rPr>
        <w:t>Apresente as conclusões de forma clara, utilizando tabelas, gráficos ou figuras quando necessário. Destaque como os resultados refletem a interação interdisciplinar.</w:t>
      </w:r>
    </w:p>
    <w:p w14:paraId="7713060A" w14:textId="77777777" w:rsidR="00B35A04" w:rsidRPr="00CE26D5" w:rsidRDefault="00B35A04" w:rsidP="009C3F0B">
      <w:pPr>
        <w:jc w:val="both"/>
        <w:rPr>
          <w:rFonts w:ascii="Arial" w:eastAsia="Calibri" w:hAnsi="Arial" w:cs="Arial"/>
          <w:color w:val="000000" w:themeColor="text1"/>
          <w:lang w:val="pt-BR"/>
        </w:rPr>
      </w:pPr>
    </w:p>
    <w:p w14:paraId="22CC73F9" w14:textId="77777777" w:rsidR="00CE26D5" w:rsidRPr="00CE26D5" w:rsidRDefault="00CE26D5" w:rsidP="00F573AC">
      <w:pPr>
        <w:jc w:val="both"/>
        <w:rPr>
          <w:rFonts w:ascii="Arial" w:eastAsia="Calibri" w:hAnsi="Arial" w:cs="Arial"/>
          <w:b/>
          <w:color w:val="000000" w:themeColor="text1"/>
          <w:lang w:val="pt-BR"/>
        </w:rPr>
      </w:pPr>
      <w:r w:rsidRPr="00CE26D5">
        <w:rPr>
          <w:rFonts w:ascii="Arial" w:eastAsia="Calibri" w:hAnsi="Arial" w:cs="Arial"/>
          <w:b/>
          <w:color w:val="000000" w:themeColor="text1"/>
          <w:lang w:val="pt-BR"/>
        </w:rPr>
        <w:lastRenderedPageBreak/>
        <w:t>IV. DISCUSSÃO</w:t>
      </w:r>
    </w:p>
    <w:p w14:paraId="01010778" w14:textId="1EE410EB" w:rsidR="00CE26D5" w:rsidRPr="00CE26D5" w:rsidRDefault="00CE26D5" w:rsidP="00F573AC">
      <w:pPr>
        <w:jc w:val="both"/>
        <w:rPr>
          <w:rFonts w:ascii="Arial" w:hAnsi="Arial" w:cs="Arial"/>
          <w:lang w:val="pt-BR"/>
        </w:rPr>
      </w:pPr>
      <w:r w:rsidRPr="00CE26D5">
        <w:rPr>
          <w:rFonts w:ascii="Arial" w:hAnsi="Arial" w:cs="Arial"/>
          <w:lang w:val="pt-BR"/>
        </w:rPr>
        <w:t>Interprete os resultados no contexto do problema de pesquisa e das disciplinas envolvidas. Analise as implicações, limitações e aplicações potenciais do estudo.</w:t>
      </w:r>
    </w:p>
    <w:p w14:paraId="6E7BD3FF" w14:textId="77777777" w:rsidR="00CE26D5" w:rsidRPr="00CE26D5" w:rsidRDefault="00CE26D5" w:rsidP="009A0941">
      <w:pPr>
        <w:jc w:val="both"/>
        <w:rPr>
          <w:rFonts w:ascii="Arial" w:eastAsia="Calibri" w:hAnsi="Arial" w:cs="Arial"/>
          <w:b/>
          <w:color w:val="000000" w:themeColor="text1"/>
          <w:lang w:val="pt-BR"/>
        </w:rPr>
      </w:pPr>
      <w:r w:rsidRPr="00CE26D5">
        <w:rPr>
          <w:rFonts w:ascii="Arial" w:eastAsia="Calibri" w:hAnsi="Arial" w:cs="Arial"/>
          <w:b/>
          <w:color w:val="000000" w:themeColor="text1"/>
          <w:lang w:val="pt-BR"/>
        </w:rPr>
        <w:t>CONCLUSIONES</w:t>
      </w:r>
    </w:p>
    <w:p w14:paraId="39F89918" w14:textId="1AA77845" w:rsidR="00F573AC" w:rsidRPr="00CE26D5" w:rsidRDefault="00CE26D5" w:rsidP="009A0941">
      <w:pPr>
        <w:jc w:val="both"/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 xml:space="preserve">Resuma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los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aportes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principales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del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trabajo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,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señalando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su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relevancia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para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las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disciplinas implicadas y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posibles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direcciones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futuras de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investigación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>.</w:t>
      </w:r>
      <w:r w:rsidR="005E2CF1" w:rsidRPr="00CE26D5">
        <w:rPr>
          <w:rFonts w:ascii="Arial" w:hAnsi="Arial" w:cs="Arial"/>
          <w:color w:val="000000" w:themeColor="text1"/>
          <w:lang w:val="pt-BR"/>
        </w:rPr>
        <w:t xml:space="preserve"> </w:t>
      </w:r>
    </w:p>
    <w:p w14:paraId="4A0E09E4" w14:textId="77777777" w:rsidR="00CE26D5" w:rsidRPr="00CE26D5" w:rsidRDefault="00CE26D5" w:rsidP="005E2CF1">
      <w:pPr>
        <w:rPr>
          <w:rFonts w:ascii="Arial" w:eastAsia="Calibri" w:hAnsi="Arial" w:cs="Arial"/>
          <w:b/>
          <w:color w:val="000000" w:themeColor="text1"/>
          <w:lang w:val="pt-BR"/>
        </w:rPr>
      </w:pPr>
      <w:r w:rsidRPr="00CE26D5">
        <w:rPr>
          <w:rFonts w:ascii="Arial" w:eastAsia="Calibri" w:hAnsi="Arial" w:cs="Arial"/>
          <w:b/>
          <w:color w:val="000000" w:themeColor="text1"/>
          <w:lang w:val="pt-BR"/>
        </w:rPr>
        <w:t>REFERÊNCIAS</w:t>
      </w:r>
    </w:p>
    <w:p w14:paraId="47258851" w14:textId="77777777" w:rsidR="00CE26D5" w:rsidRPr="00CE26D5" w:rsidRDefault="00CE26D5" w:rsidP="00CE26D5">
      <w:pPr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>Detalhamos os tipos de referências a serem utilizadas de acordo com a área de pesquisa desenvolvida no artigo:</w:t>
      </w:r>
    </w:p>
    <w:p w14:paraId="31FA9A7D" w14:textId="5C04D583" w:rsidR="00CE26D5" w:rsidRPr="00CE26D5" w:rsidRDefault="00CE26D5" w:rsidP="00CE26D5">
      <w:pPr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 xml:space="preserve">a) Educação: APA (American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Psychological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Association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>).</w:t>
      </w:r>
    </w:p>
    <w:p w14:paraId="76058346" w14:textId="77777777" w:rsidR="00CE26D5" w:rsidRPr="00CE26D5" w:rsidRDefault="00CE26D5" w:rsidP="00CE26D5">
      <w:pPr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>b) Engenharia, Tecnologia e Ciência da Computação:</w:t>
      </w:r>
    </w:p>
    <w:p w14:paraId="693211FE" w14:textId="407FF71B" w:rsidR="00CE26D5" w:rsidRPr="00CE26D5" w:rsidRDefault="00CE26D5" w:rsidP="00CE26D5">
      <w:pPr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>a.1. IEEE (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Institute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of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Electrical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and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Electronics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Engineers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>) – Aplicado em ciências sociais, inovação, gestão de projetos, sustentabilidade, ética profissional, experiência do usuário (UX) e educação em engenharia.</w:t>
      </w:r>
    </w:p>
    <w:p w14:paraId="4B3C4D48" w14:textId="08378B99" w:rsidR="00CE26D5" w:rsidRPr="00CE26D5" w:rsidRDefault="00CE26D5" w:rsidP="00CE26D5">
      <w:pPr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 xml:space="preserve">b.1. APA (American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Psychological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Association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>) – Aplicado em engenharia técnica, ciência da computação, telecomunicações, eletrônica, robótica, inteligência artificial e projeto de sistemas técnicos avançados.</w:t>
      </w:r>
    </w:p>
    <w:p w14:paraId="7FD64CAD" w14:textId="55F31651" w:rsidR="00CE26D5" w:rsidRPr="00CE26D5" w:rsidRDefault="00CE26D5" w:rsidP="00CE26D5">
      <w:pPr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>c) Ciências da Saúde: Vancouver. – (Inclui o uso de tesauros)</w:t>
      </w:r>
    </w:p>
    <w:p w14:paraId="06BC008C" w14:textId="69AC01EE" w:rsidR="00CE26D5" w:rsidRPr="00CE26D5" w:rsidRDefault="00CE26D5" w:rsidP="00CE26D5">
      <w:pPr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 xml:space="preserve">d) Ciências Básicas: APA (American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Psychological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Association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>).</w:t>
      </w:r>
    </w:p>
    <w:p w14:paraId="0D04FC90" w14:textId="06D305DE" w:rsidR="00CE26D5" w:rsidRPr="00CE26D5" w:rsidRDefault="00CE26D5" w:rsidP="00CE26D5">
      <w:pPr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 xml:space="preserve">e) Gestão e Administração: APA (American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Psychological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Association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>).</w:t>
      </w:r>
    </w:p>
    <w:p w14:paraId="788079A8" w14:textId="6894D988" w:rsidR="00CE26D5" w:rsidRPr="00CE26D5" w:rsidRDefault="00CE26D5" w:rsidP="00CE26D5">
      <w:pPr>
        <w:rPr>
          <w:rFonts w:ascii="Arial" w:hAnsi="Arial" w:cs="Arial"/>
          <w:color w:val="000000" w:themeColor="text1"/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 xml:space="preserve">f) Direito e Legislação: APA (American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Psychological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 xml:space="preserve"> </w:t>
      </w:r>
      <w:proofErr w:type="spellStart"/>
      <w:r w:rsidRPr="00CE26D5">
        <w:rPr>
          <w:rFonts w:ascii="Arial" w:hAnsi="Arial" w:cs="Arial"/>
          <w:color w:val="000000" w:themeColor="text1"/>
          <w:lang w:val="pt-BR"/>
        </w:rPr>
        <w:t>Association</w:t>
      </w:r>
      <w:proofErr w:type="spellEnd"/>
      <w:r w:rsidRPr="00CE26D5">
        <w:rPr>
          <w:rFonts w:ascii="Arial" w:hAnsi="Arial" w:cs="Arial"/>
          <w:color w:val="000000" w:themeColor="text1"/>
          <w:lang w:val="pt-BR"/>
        </w:rPr>
        <w:t>).</w:t>
      </w:r>
    </w:p>
    <w:p w14:paraId="7403024A" w14:textId="73C808C1" w:rsidR="005E2CF1" w:rsidRPr="00CE26D5" w:rsidRDefault="00CE26D5" w:rsidP="00CE26D5">
      <w:pPr>
        <w:rPr>
          <w:lang w:val="pt-BR"/>
        </w:rPr>
      </w:pPr>
      <w:r w:rsidRPr="00CE26D5">
        <w:rPr>
          <w:rFonts w:ascii="Arial" w:hAnsi="Arial" w:cs="Arial"/>
          <w:color w:val="000000" w:themeColor="text1"/>
          <w:lang w:val="pt-BR"/>
        </w:rPr>
        <w:t>Exemplo de numeração:</w:t>
      </w:r>
      <w:r w:rsidR="005E2CF1" w:rsidRPr="00CE26D5">
        <w:rPr>
          <w:rFonts w:ascii="Arial" w:hAnsi="Arial" w:cs="Arial"/>
          <w:color w:val="000000" w:themeColor="text1"/>
          <w:lang w:val="pt-BR"/>
        </w:rPr>
        <w:t xml:space="preserve">                                 </w:t>
      </w:r>
    </w:p>
    <w:p w14:paraId="3A492857" w14:textId="025C8A09" w:rsidR="00F573AC" w:rsidRPr="00CE26D5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pt-BR"/>
        </w:rPr>
      </w:pP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Lejavitzer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, A. (2016). Dieta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saludable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, alimentos puros y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purificación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en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el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mundo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grecolatino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. Nova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tellus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, 34(1), 109-121. </w:t>
      </w:r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https://doi.org/10.19130/iifl.nt.2016.33.2.711</w:t>
      </w:r>
    </w:p>
    <w:p w14:paraId="239D62FB" w14:textId="77777777" w:rsidR="00F573AC" w:rsidRPr="00CE26D5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pt-BR"/>
        </w:rPr>
      </w:pPr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Guerra, C. (2023). 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Platón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y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la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alimentación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(Menciones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interés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gastronómico y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la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propuesta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la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ética alimentaria), [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Tesis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Licenciatura,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Universidad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Autónoma de Querétaro] </w:t>
      </w:r>
    </w:p>
    <w:p w14:paraId="67EAF4B3" w14:textId="77777777" w:rsidR="00F573AC" w:rsidRPr="00CE26D5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pt-BR"/>
        </w:rPr>
      </w:pPr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Rocca, R. (2010). 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Tratamiento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Sous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vide. 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Cocción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al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vacío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pechugas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pollo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, [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Tesis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Licenciatura,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Universidad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la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Fraternidad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Agrupaciones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Santo Tomás de Aquino] </w:t>
      </w:r>
    </w:p>
    <w:p w14:paraId="3BBA55BD" w14:textId="77777777" w:rsidR="00F573AC" w:rsidRPr="00CE26D5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pt-BR"/>
        </w:rPr>
      </w:pP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Molins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, P.  (2009). 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Calidad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y deterioro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platos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“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Sous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vide” preparados a base de pescado y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almacenados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en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refrigeración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, [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Tesis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doctoral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,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Universidad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Murcia]</w:t>
      </w:r>
    </w:p>
    <w:p w14:paraId="7677FDE9" w14:textId="77777777" w:rsidR="00F573AC" w:rsidRPr="00CE26D5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pt-BR"/>
        </w:rPr>
      </w:pP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Ormando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, P.  (2010).  Modelado y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Simulación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la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Cocción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-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Pasteurización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Sous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vide de Músculos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Semitendinosus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bovino Aplicando Ciclos de Temperatura Constante de Autoclave (CRT) y Ciclos de Temperatura Variable de Autoclave (VRT), [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Tesis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maestría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,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Universidad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Nacional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la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Plata].</w:t>
      </w:r>
    </w:p>
    <w:p w14:paraId="66253D90" w14:textId="1207664A" w:rsidR="00F573AC" w:rsidRPr="00CE26D5" w:rsidRDefault="00F573AC" w:rsidP="005E2CF1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pt-BR"/>
        </w:rPr>
      </w:pPr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Gobierno de Nueva Gales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del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Sur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. (2022</w:t>
      </w:r>
      <w:proofErr w:type="gram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) 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Sous</w:t>
      </w:r>
      <w:proofErr w:type="spellEnd"/>
      <w:proofErr w:type="gram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Vide: Precauciones de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Seguridad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Alimentaria para restaurantes.  </w:t>
      </w:r>
      <w:proofErr w:type="spellStart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>Autoridad</w:t>
      </w:r>
      <w:proofErr w:type="spellEnd"/>
      <w:r w:rsidRPr="00CE26D5">
        <w:rPr>
          <w:rFonts w:ascii="Arial" w:hAnsi="Arial" w:cs="Arial"/>
          <w:sz w:val="22"/>
          <w:szCs w:val="22"/>
          <w:shd w:val="clear" w:color="auto" w:fill="FFFFFF"/>
          <w:lang w:val="pt-BR"/>
        </w:rPr>
        <w:t xml:space="preserve"> Alimentaria</w:t>
      </w:r>
    </w:p>
    <w:sectPr w:rsidR="00F573AC" w:rsidRPr="00CE26D5" w:rsidSect="005E2CF1">
      <w:type w:val="continuous"/>
      <w:pgSz w:w="11906" w:h="16838" w:code="9"/>
      <w:pgMar w:top="1474" w:right="1418" w:bottom="1134" w:left="1418" w:header="709" w:footer="709" w:gutter="0"/>
      <w:cols w:num="2" w:space="28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86377" w14:textId="77777777" w:rsidR="002523E2" w:rsidRDefault="002523E2" w:rsidP="002E4728">
      <w:pPr>
        <w:spacing w:after="0" w:line="240" w:lineRule="auto"/>
      </w:pPr>
      <w:r>
        <w:separator/>
      </w:r>
    </w:p>
  </w:endnote>
  <w:endnote w:type="continuationSeparator" w:id="0">
    <w:p w14:paraId="09C96EB9" w14:textId="77777777" w:rsidR="002523E2" w:rsidRDefault="002523E2" w:rsidP="002E4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Bd BT">
    <w:altName w:val="Cambria"/>
    <w:charset w:val="00"/>
    <w:family w:val="roman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33C3F" w14:textId="77777777" w:rsidR="002523E2" w:rsidRDefault="002523E2" w:rsidP="002E4728">
      <w:pPr>
        <w:spacing w:after="0" w:line="240" w:lineRule="auto"/>
      </w:pPr>
      <w:r>
        <w:separator/>
      </w:r>
    </w:p>
  </w:footnote>
  <w:footnote w:type="continuationSeparator" w:id="0">
    <w:p w14:paraId="7BE6427E" w14:textId="77777777" w:rsidR="002523E2" w:rsidRDefault="002523E2" w:rsidP="002E4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29DD9" w14:textId="77777777" w:rsidR="000C0E61" w:rsidRPr="000C0E61" w:rsidRDefault="00027AE0" w:rsidP="000C0E61">
    <w:pPr>
      <w:pStyle w:val="Encabezado"/>
      <w:jc w:val="center"/>
      <w:rPr>
        <w:rFonts w:ascii="Times New Roman" w:hAnsi="Times New Roman" w:cs="Times New Roman"/>
      </w:rPr>
    </w:pPr>
    <w:r w:rsidRPr="00027AE0">
      <w:rPr>
        <w:rFonts w:ascii="Times New Roman" w:eastAsia="Times New Roman" w:hAnsi="Times New Roman" w:cs="Times New Roman"/>
        <w:b/>
        <w:bCs/>
        <w:noProof/>
        <w:sz w:val="14"/>
        <w:szCs w:val="32"/>
        <w:lang w:eastAsia="es-P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E2655" w14:textId="77777777" w:rsidR="00A947B4" w:rsidRPr="00A947B4" w:rsidRDefault="00A947B4">
    <w:pPr>
      <w:pStyle w:val="Encabezado"/>
      <w:jc w:val="right"/>
      <w:rPr>
        <w:rFonts w:ascii="Bodoni Bd BT" w:hAnsi="Bodoni Bd BT"/>
      </w:rPr>
    </w:pPr>
  </w:p>
  <w:p w14:paraId="02B5DECE" w14:textId="77F90A6C" w:rsidR="00FA3276" w:rsidRDefault="00FA3276" w:rsidP="00E65A90">
    <w:pPr>
      <w:spacing w:after="0" w:line="240" w:lineRule="auto"/>
      <w:ind w:left="426" w:hanging="426"/>
      <w:jc w:val="right"/>
      <w:rPr>
        <w:rStyle w:val="Hipervnculo"/>
        <w:rFonts w:ascii="Times New Roman" w:eastAsia="Times New Roman" w:hAnsi="Times New Roman" w:cs="Times New Roman"/>
        <w:b/>
        <w:bCs/>
        <w:sz w:val="14"/>
        <w:szCs w:val="32"/>
        <w:lang w:eastAsia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4726A"/>
    <w:multiLevelType w:val="hybridMultilevel"/>
    <w:tmpl w:val="75E8CA94"/>
    <w:lvl w:ilvl="0" w:tplc="2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35493B"/>
    <w:multiLevelType w:val="hybridMultilevel"/>
    <w:tmpl w:val="82E63950"/>
    <w:lvl w:ilvl="0" w:tplc="280A000F">
      <w:start w:val="1"/>
      <w:numFmt w:val="decimal"/>
      <w:lvlText w:val="%1."/>
      <w:lvlJc w:val="left"/>
      <w:pPr>
        <w:ind w:left="360" w:hanging="360"/>
      </w:p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932293"/>
    <w:multiLevelType w:val="multilevel"/>
    <w:tmpl w:val="4406F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122651"/>
    <w:multiLevelType w:val="hybridMultilevel"/>
    <w:tmpl w:val="43A8F86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7F2186"/>
    <w:multiLevelType w:val="hybridMultilevel"/>
    <w:tmpl w:val="7750DA6A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01D1B"/>
    <w:multiLevelType w:val="hybridMultilevel"/>
    <w:tmpl w:val="7130CE6E"/>
    <w:lvl w:ilvl="0" w:tplc="280A000F">
      <w:start w:val="1"/>
      <w:numFmt w:val="decimal"/>
      <w:lvlText w:val="%1."/>
      <w:lvlJc w:val="left"/>
      <w:pPr>
        <w:ind w:left="360" w:hanging="360"/>
      </w:p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DC343C8"/>
    <w:multiLevelType w:val="hybridMultilevel"/>
    <w:tmpl w:val="0C44D590"/>
    <w:lvl w:ilvl="0" w:tplc="D590701E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90740A"/>
    <w:multiLevelType w:val="hybridMultilevel"/>
    <w:tmpl w:val="A7AAC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2E78D6"/>
    <w:multiLevelType w:val="hybridMultilevel"/>
    <w:tmpl w:val="96E08C3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A76D6D"/>
    <w:multiLevelType w:val="hybridMultilevel"/>
    <w:tmpl w:val="CDCEF92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2B1DC4"/>
    <w:multiLevelType w:val="hybridMultilevel"/>
    <w:tmpl w:val="AB9067E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EA09BA"/>
    <w:multiLevelType w:val="multilevel"/>
    <w:tmpl w:val="92042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7404792">
    <w:abstractNumId w:val="0"/>
  </w:num>
  <w:num w:numId="2" w16cid:durableId="973681429">
    <w:abstractNumId w:val="5"/>
  </w:num>
  <w:num w:numId="3" w16cid:durableId="1872954339">
    <w:abstractNumId w:val="9"/>
  </w:num>
  <w:num w:numId="4" w16cid:durableId="1233660719">
    <w:abstractNumId w:val="8"/>
  </w:num>
  <w:num w:numId="5" w16cid:durableId="1658722755">
    <w:abstractNumId w:val="4"/>
  </w:num>
  <w:num w:numId="6" w16cid:durableId="1234002424">
    <w:abstractNumId w:val="1"/>
  </w:num>
  <w:num w:numId="7" w16cid:durableId="1822187474">
    <w:abstractNumId w:val="10"/>
  </w:num>
  <w:num w:numId="8" w16cid:durableId="1820728167">
    <w:abstractNumId w:val="7"/>
  </w:num>
  <w:num w:numId="9" w16cid:durableId="1385522875">
    <w:abstractNumId w:val="2"/>
  </w:num>
  <w:num w:numId="10" w16cid:durableId="1366904588">
    <w:abstractNumId w:val="11"/>
  </w:num>
  <w:num w:numId="11" w16cid:durableId="721752591">
    <w:abstractNumId w:val="3"/>
  </w:num>
  <w:num w:numId="12" w16cid:durableId="13978190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00C"/>
    <w:rsid w:val="00027AE0"/>
    <w:rsid w:val="00033F4B"/>
    <w:rsid w:val="00034A81"/>
    <w:rsid w:val="00044EC0"/>
    <w:rsid w:val="00052561"/>
    <w:rsid w:val="000526B3"/>
    <w:rsid w:val="00071800"/>
    <w:rsid w:val="0007546E"/>
    <w:rsid w:val="000805BF"/>
    <w:rsid w:val="000A116C"/>
    <w:rsid w:val="000A3FA8"/>
    <w:rsid w:val="000C0E61"/>
    <w:rsid w:val="000C146E"/>
    <w:rsid w:val="000C16A0"/>
    <w:rsid w:val="000C3DED"/>
    <w:rsid w:val="000D36E3"/>
    <w:rsid w:val="000E0A62"/>
    <w:rsid w:val="000F0C2C"/>
    <w:rsid w:val="000F6195"/>
    <w:rsid w:val="001201CC"/>
    <w:rsid w:val="00122F7D"/>
    <w:rsid w:val="00132A2E"/>
    <w:rsid w:val="00142BCD"/>
    <w:rsid w:val="00150BD4"/>
    <w:rsid w:val="00156161"/>
    <w:rsid w:val="00173B52"/>
    <w:rsid w:val="00175866"/>
    <w:rsid w:val="001A0DF0"/>
    <w:rsid w:val="001A3035"/>
    <w:rsid w:val="001A565D"/>
    <w:rsid w:val="001B37B7"/>
    <w:rsid w:val="001B3E6E"/>
    <w:rsid w:val="001B6809"/>
    <w:rsid w:val="001C2AC6"/>
    <w:rsid w:val="001C4049"/>
    <w:rsid w:val="001C5B23"/>
    <w:rsid w:val="001E062A"/>
    <w:rsid w:val="001E3B6C"/>
    <w:rsid w:val="002033AB"/>
    <w:rsid w:val="002107C3"/>
    <w:rsid w:val="0022562E"/>
    <w:rsid w:val="00226BED"/>
    <w:rsid w:val="00237902"/>
    <w:rsid w:val="002523E2"/>
    <w:rsid w:val="002606DB"/>
    <w:rsid w:val="00266A51"/>
    <w:rsid w:val="002B394A"/>
    <w:rsid w:val="002B535F"/>
    <w:rsid w:val="002C07EE"/>
    <w:rsid w:val="002C59B3"/>
    <w:rsid w:val="002E4728"/>
    <w:rsid w:val="002F0B92"/>
    <w:rsid w:val="002F231D"/>
    <w:rsid w:val="00323A62"/>
    <w:rsid w:val="00333957"/>
    <w:rsid w:val="0033670E"/>
    <w:rsid w:val="00336D65"/>
    <w:rsid w:val="003460D0"/>
    <w:rsid w:val="0035303F"/>
    <w:rsid w:val="00356413"/>
    <w:rsid w:val="00363BCD"/>
    <w:rsid w:val="00367F24"/>
    <w:rsid w:val="003708BC"/>
    <w:rsid w:val="0038704F"/>
    <w:rsid w:val="003A58D5"/>
    <w:rsid w:val="003D10E6"/>
    <w:rsid w:val="003E215A"/>
    <w:rsid w:val="003E3C37"/>
    <w:rsid w:val="003E6EF2"/>
    <w:rsid w:val="00415AD8"/>
    <w:rsid w:val="00420C3E"/>
    <w:rsid w:val="00421AD8"/>
    <w:rsid w:val="00424831"/>
    <w:rsid w:val="004552E3"/>
    <w:rsid w:val="00456964"/>
    <w:rsid w:val="00466F5D"/>
    <w:rsid w:val="00471985"/>
    <w:rsid w:val="00476318"/>
    <w:rsid w:val="004829B5"/>
    <w:rsid w:val="00492E1A"/>
    <w:rsid w:val="004A54BA"/>
    <w:rsid w:val="004B5899"/>
    <w:rsid w:val="004C0FAE"/>
    <w:rsid w:val="004D408A"/>
    <w:rsid w:val="004D554A"/>
    <w:rsid w:val="004E309A"/>
    <w:rsid w:val="004F78DB"/>
    <w:rsid w:val="00501CA7"/>
    <w:rsid w:val="005127B8"/>
    <w:rsid w:val="00523762"/>
    <w:rsid w:val="00526895"/>
    <w:rsid w:val="0054190B"/>
    <w:rsid w:val="0054473A"/>
    <w:rsid w:val="005618AA"/>
    <w:rsid w:val="00561B27"/>
    <w:rsid w:val="005625C0"/>
    <w:rsid w:val="00580F32"/>
    <w:rsid w:val="005902D8"/>
    <w:rsid w:val="005A3DB0"/>
    <w:rsid w:val="005A6A9F"/>
    <w:rsid w:val="005B3590"/>
    <w:rsid w:val="005C1067"/>
    <w:rsid w:val="005D5864"/>
    <w:rsid w:val="005E2CF1"/>
    <w:rsid w:val="005E57BE"/>
    <w:rsid w:val="005F0E83"/>
    <w:rsid w:val="00600E3F"/>
    <w:rsid w:val="00610B31"/>
    <w:rsid w:val="00615737"/>
    <w:rsid w:val="0062531F"/>
    <w:rsid w:val="0064171F"/>
    <w:rsid w:val="006731E2"/>
    <w:rsid w:val="00680C8E"/>
    <w:rsid w:val="006829E6"/>
    <w:rsid w:val="00684E79"/>
    <w:rsid w:val="0069154B"/>
    <w:rsid w:val="006A5638"/>
    <w:rsid w:val="006D1AF6"/>
    <w:rsid w:val="0070070A"/>
    <w:rsid w:val="00707FBE"/>
    <w:rsid w:val="00724829"/>
    <w:rsid w:val="00752FE3"/>
    <w:rsid w:val="0076031B"/>
    <w:rsid w:val="00766C4B"/>
    <w:rsid w:val="00771E1F"/>
    <w:rsid w:val="00777CC3"/>
    <w:rsid w:val="00780A95"/>
    <w:rsid w:val="00781759"/>
    <w:rsid w:val="007836A3"/>
    <w:rsid w:val="00783DB3"/>
    <w:rsid w:val="00783DFA"/>
    <w:rsid w:val="00784FE2"/>
    <w:rsid w:val="00785810"/>
    <w:rsid w:val="00796576"/>
    <w:rsid w:val="007A0A3B"/>
    <w:rsid w:val="007A25D2"/>
    <w:rsid w:val="007A3AF8"/>
    <w:rsid w:val="007A3F5A"/>
    <w:rsid w:val="007B4D9F"/>
    <w:rsid w:val="007B6AD2"/>
    <w:rsid w:val="007C02C7"/>
    <w:rsid w:val="007C2D98"/>
    <w:rsid w:val="007D4D05"/>
    <w:rsid w:val="007E4CF1"/>
    <w:rsid w:val="007F5A16"/>
    <w:rsid w:val="00810617"/>
    <w:rsid w:val="00825ADF"/>
    <w:rsid w:val="00831B3D"/>
    <w:rsid w:val="008641B7"/>
    <w:rsid w:val="00871BFE"/>
    <w:rsid w:val="0087606D"/>
    <w:rsid w:val="008A762A"/>
    <w:rsid w:val="008A7D5E"/>
    <w:rsid w:val="008F3C38"/>
    <w:rsid w:val="008F6F15"/>
    <w:rsid w:val="009000EB"/>
    <w:rsid w:val="00900FC3"/>
    <w:rsid w:val="00901CD5"/>
    <w:rsid w:val="009158BD"/>
    <w:rsid w:val="0091751E"/>
    <w:rsid w:val="00921AEE"/>
    <w:rsid w:val="00940868"/>
    <w:rsid w:val="00946772"/>
    <w:rsid w:val="00952AE6"/>
    <w:rsid w:val="00956A6D"/>
    <w:rsid w:val="009852AB"/>
    <w:rsid w:val="00985580"/>
    <w:rsid w:val="00986524"/>
    <w:rsid w:val="00991C34"/>
    <w:rsid w:val="009A0941"/>
    <w:rsid w:val="009A32C3"/>
    <w:rsid w:val="009C3F0B"/>
    <w:rsid w:val="009D323F"/>
    <w:rsid w:val="009E0811"/>
    <w:rsid w:val="009E1D4D"/>
    <w:rsid w:val="009E69F6"/>
    <w:rsid w:val="009F0A61"/>
    <w:rsid w:val="009F1404"/>
    <w:rsid w:val="009F2B07"/>
    <w:rsid w:val="009F3963"/>
    <w:rsid w:val="009F5AE2"/>
    <w:rsid w:val="009F7F81"/>
    <w:rsid w:val="00A001EF"/>
    <w:rsid w:val="00A03F68"/>
    <w:rsid w:val="00A1081B"/>
    <w:rsid w:val="00A25DE1"/>
    <w:rsid w:val="00A32D1B"/>
    <w:rsid w:val="00A35A44"/>
    <w:rsid w:val="00A64A56"/>
    <w:rsid w:val="00A67468"/>
    <w:rsid w:val="00A71717"/>
    <w:rsid w:val="00A83BFC"/>
    <w:rsid w:val="00A92220"/>
    <w:rsid w:val="00A947B4"/>
    <w:rsid w:val="00AA12A9"/>
    <w:rsid w:val="00AB461A"/>
    <w:rsid w:val="00AB7CDF"/>
    <w:rsid w:val="00AC6E5D"/>
    <w:rsid w:val="00AD345B"/>
    <w:rsid w:val="00B03753"/>
    <w:rsid w:val="00B1559C"/>
    <w:rsid w:val="00B34DA7"/>
    <w:rsid w:val="00B35A04"/>
    <w:rsid w:val="00B362DF"/>
    <w:rsid w:val="00B447E4"/>
    <w:rsid w:val="00B51B80"/>
    <w:rsid w:val="00B60D06"/>
    <w:rsid w:val="00B7145B"/>
    <w:rsid w:val="00B71471"/>
    <w:rsid w:val="00B73197"/>
    <w:rsid w:val="00B806FE"/>
    <w:rsid w:val="00B85340"/>
    <w:rsid w:val="00BA6165"/>
    <w:rsid w:val="00BB391B"/>
    <w:rsid w:val="00BC4554"/>
    <w:rsid w:val="00BD16E9"/>
    <w:rsid w:val="00BD2A0D"/>
    <w:rsid w:val="00BE02C1"/>
    <w:rsid w:val="00BF7135"/>
    <w:rsid w:val="00C010AA"/>
    <w:rsid w:val="00C02668"/>
    <w:rsid w:val="00C06BA3"/>
    <w:rsid w:val="00C157DD"/>
    <w:rsid w:val="00C21DD7"/>
    <w:rsid w:val="00C44013"/>
    <w:rsid w:val="00C57BE4"/>
    <w:rsid w:val="00C638CB"/>
    <w:rsid w:val="00C8577B"/>
    <w:rsid w:val="00C91A4B"/>
    <w:rsid w:val="00C91FA9"/>
    <w:rsid w:val="00C9475E"/>
    <w:rsid w:val="00C96F8E"/>
    <w:rsid w:val="00C97EB1"/>
    <w:rsid w:val="00CA49E6"/>
    <w:rsid w:val="00CB093F"/>
    <w:rsid w:val="00CE26D5"/>
    <w:rsid w:val="00CF10B9"/>
    <w:rsid w:val="00CF6ACF"/>
    <w:rsid w:val="00D02B09"/>
    <w:rsid w:val="00D103F8"/>
    <w:rsid w:val="00D11447"/>
    <w:rsid w:val="00D2017A"/>
    <w:rsid w:val="00D57E5F"/>
    <w:rsid w:val="00D63DC3"/>
    <w:rsid w:val="00D641A7"/>
    <w:rsid w:val="00D73E18"/>
    <w:rsid w:val="00D87C1F"/>
    <w:rsid w:val="00D87DA8"/>
    <w:rsid w:val="00D96105"/>
    <w:rsid w:val="00DA311A"/>
    <w:rsid w:val="00DB1187"/>
    <w:rsid w:val="00DC4CDD"/>
    <w:rsid w:val="00DF00B8"/>
    <w:rsid w:val="00E04B1D"/>
    <w:rsid w:val="00E07912"/>
    <w:rsid w:val="00E30137"/>
    <w:rsid w:val="00E3241B"/>
    <w:rsid w:val="00E43397"/>
    <w:rsid w:val="00E43890"/>
    <w:rsid w:val="00E64863"/>
    <w:rsid w:val="00E65A90"/>
    <w:rsid w:val="00E845BC"/>
    <w:rsid w:val="00EB7C64"/>
    <w:rsid w:val="00EC72A9"/>
    <w:rsid w:val="00EC79D5"/>
    <w:rsid w:val="00ED1E7B"/>
    <w:rsid w:val="00ED4F8D"/>
    <w:rsid w:val="00EE0F48"/>
    <w:rsid w:val="00EF500C"/>
    <w:rsid w:val="00EF5B0B"/>
    <w:rsid w:val="00F1666B"/>
    <w:rsid w:val="00F573AC"/>
    <w:rsid w:val="00F6061E"/>
    <w:rsid w:val="00F6542D"/>
    <w:rsid w:val="00F71C26"/>
    <w:rsid w:val="00F80C18"/>
    <w:rsid w:val="00F874D7"/>
    <w:rsid w:val="00F96E69"/>
    <w:rsid w:val="00FA1DA2"/>
    <w:rsid w:val="00FA1ED6"/>
    <w:rsid w:val="00FA3276"/>
    <w:rsid w:val="00FB2B25"/>
    <w:rsid w:val="00FB360A"/>
    <w:rsid w:val="00FC035A"/>
    <w:rsid w:val="00FC0883"/>
    <w:rsid w:val="00FC3969"/>
    <w:rsid w:val="00FE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9F9BF6"/>
  <w15:chartTrackingRefBased/>
  <w15:docId w15:val="{86FA9F7B-6FC5-49F5-8C89-3136AE997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E0A62"/>
    <w:pPr>
      <w:keepNext/>
      <w:keepLines/>
      <w:spacing w:before="240" w:after="0" w:line="360" w:lineRule="auto"/>
      <w:jc w:val="both"/>
      <w:outlineLvl w:val="0"/>
    </w:pPr>
    <w:rPr>
      <w:rFonts w:ascii="Times New Roman" w:eastAsiaTheme="majorEastAsia" w:hAnsi="Times New Roman" w:cstheme="majorBidi"/>
      <w:b/>
      <w:color w:val="2E74B5" w:themeColor="accent1" w:themeShade="BF"/>
      <w:sz w:val="24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E47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4728"/>
  </w:style>
  <w:style w:type="paragraph" w:styleId="Piedepgina">
    <w:name w:val="footer"/>
    <w:basedOn w:val="Normal"/>
    <w:link w:val="PiedepginaCar"/>
    <w:uiPriority w:val="99"/>
    <w:unhideWhenUsed/>
    <w:rsid w:val="002E47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4728"/>
  </w:style>
  <w:style w:type="character" w:styleId="Hipervnculo">
    <w:name w:val="Hyperlink"/>
    <w:basedOn w:val="Fuentedeprrafopredeter"/>
    <w:uiPriority w:val="99"/>
    <w:unhideWhenUsed/>
    <w:rsid w:val="002E4728"/>
    <w:rPr>
      <w:color w:val="0563C1" w:themeColor="hyperlink"/>
      <w:u w:val="single"/>
    </w:rPr>
  </w:style>
  <w:style w:type="paragraph" w:styleId="Prrafodelista">
    <w:name w:val="List Paragraph"/>
    <w:basedOn w:val="Normal"/>
    <w:link w:val="PrrafodelistaCar"/>
    <w:uiPriority w:val="34"/>
    <w:qFormat/>
    <w:rsid w:val="00A25DE1"/>
    <w:pPr>
      <w:spacing w:after="200" w:line="276" w:lineRule="auto"/>
      <w:ind w:left="720"/>
      <w:contextualSpacing/>
    </w:pPr>
  </w:style>
  <w:style w:type="paragraph" w:customStyle="1" w:styleId="Author">
    <w:name w:val="Author"/>
    <w:rsid w:val="00ED4F8D"/>
    <w:pPr>
      <w:spacing w:before="360" w:after="40" w:line="240" w:lineRule="auto"/>
      <w:jc w:val="center"/>
    </w:pPr>
    <w:rPr>
      <w:rFonts w:ascii="Times New Roman" w:eastAsia="SimSun" w:hAnsi="Times New Roman" w:cs="Times New Roman"/>
      <w:noProof/>
      <w:lang w:val="en-US"/>
    </w:rPr>
  </w:style>
  <w:style w:type="table" w:styleId="Tablaconcuadrcula">
    <w:name w:val="Table Grid"/>
    <w:basedOn w:val="Tablanormal"/>
    <w:uiPriority w:val="39"/>
    <w:rsid w:val="00424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4248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4248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4248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7C02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02C7"/>
    <w:rPr>
      <w:rFonts w:ascii="Segoe UI" w:hAnsi="Segoe UI" w:cs="Segoe UI"/>
      <w:sz w:val="18"/>
      <w:szCs w:val="18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268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26895"/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y2iqfc">
    <w:name w:val="y2iqfc"/>
    <w:basedOn w:val="Fuentedeprrafopredeter"/>
    <w:rsid w:val="00526895"/>
  </w:style>
  <w:style w:type="character" w:customStyle="1" w:styleId="Ttulo1Car">
    <w:name w:val="Título 1 Car"/>
    <w:basedOn w:val="Fuentedeprrafopredeter"/>
    <w:link w:val="Ttulo1"/>
    <w:uiPriority w:val="9"/>
    <w:rsid w:val="000E0A62"/>
    <w:rPr>
      <w:rFonts w:ascii="Times New Roman" w:eastAsiaTheme="majorEastAsia" w:hAnsi="Times New Roman" w:cstheme="majorBidi"/>
      <w:b/>
      <w:color w:val="2E74B5" w:themeColor="accent1" w:themeShade="BF"/>
      <w:sz w:val="24"/>
      <w:szCs w:val="32"/>
    </w:rPr>
  </w:style>
  <w:style w:type="paragraph" w:styleId="NormalWeb">
    <w:name w:val="Normal (Web)"/>
    <w:basedOn w:val="Normal"/>
    <w:uiPriority w:val="99"/>
    <w:unhideWhenUsed/>
    <w:rsid w:val="00641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6417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64171F"/>
    <w:rPr>
      <w:rFonts w:ascii="Arial" w:eastAsia="Times New Roman" w:hAnsi="Arial" w:cs="Arial"/>
      <w:vanish/>
      <w:sz w:val="16"/>
      <w:szCs w:val="16"/>
      <w:lang w:val="es-ES" w:eastAsia="es-ES"/>
    </w:rPr>
  </w:style>
  <w:style w:type="paragraph" w:styleId="Descripcin">
    <w:name w:val="caption"/>
    <w:basedOn w:val="Normal"/>
    <w:next w:val="Normal"/>
    <w:uiPriority w:val="35"/>
    <w:unhideWhenUsed/>
    <w:qFormat/>
    <w:rsid w:val="006A5638"/>
    <w:pPr>
      <w:spacing w:after="0" w:line="360" w:lineRule="auto"/>
      <w:jc w:val="both"/>
    </w:pPr>
    <w:rPr>
      <w:rFonts w:ascii="Times New Roman" w:hAnsi="Times New Roman"/>
      <w:b/>
      <w:iCs/>
      <w:sz w:val="24"/>
      <w:szCs w:val="18"/>
    </w:rPr>
  </w:style>
  <w:style w:type="character" w:customStyle="1" w:styleId="overflow-hidden">
    <w:name w:val="overflow-hidden"/>
    <w:basedOn w:val="Fuentedeprrafopredeter"/>
    <w:rsid w:val="008A762A"/>
  </w:style>
  <w:style w:type="character" w:styleId="nfasis">
    <w:name w:val="Emphasis"/>
    <w:basedOn w:val="Fuentedeprrafopredeter"/>
    <w:uiPriority w:val="20"/>
    <w:qFormat/>
    <w:rsid w:val="008A7D5E"/>
    <w:rPr>
      <w:i/>
      <w:iCs/>
    </w:rPr>
  </w:style>
  <w:style w:type="character" w:styleId="Textoennegrita">
    <w:name w:val="Strong"/>
    <w:basedOn w:val="Fuentedeprrafopredeter"/>
    <w:uiPriority w:val="22"/>
    <w:qFormat/>
    <w:rsid w:val="00B71471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9A0941"/>
    <w:rPr>
      <w:color w:val="605E5C"/>
      <w:shd w:val="clear" w:color="auto" w:fill="E1DFDD"/>
    </w:rPr>
  </w:style>
  <w:style w:type="character" w:customStyle="1" w:styleId="PrrafodelistaCar">
    <w:name w:val="Párrafo de lista Car"/>
    <w:link w:val="Prrafodelista"/>
    <w:uiPriority w:val="34"/>
    <w:locked/>
    <w:rsid w:val="00F57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56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1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7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17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3890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08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879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68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7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14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966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7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0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5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9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7181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6934094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2665912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450020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3917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70297633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42495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197625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796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572471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293564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5715051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0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21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2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89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547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80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0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23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16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2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4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5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111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35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04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0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26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92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67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3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92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254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780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2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263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58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4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4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7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36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59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26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1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7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96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2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8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35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81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13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45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8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6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90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20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95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6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15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4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41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45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4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8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26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6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1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9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34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45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7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3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978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6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49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1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56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8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1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6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32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61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27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15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2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1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6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4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6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50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75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5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57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30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99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08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093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111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9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17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25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1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8AA77-BB3B-4A33-A431-6F20176E4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608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Nestor Costilla</dc:creator>
  <cp:keywords/>
  <dc:description/>
  <cp:lastModifiedBy>ANGEL_SALAS</cp:lastModifiedBy>
  <cp:revision>23</cp:revision>
  <cp:lastPrinted>2025-12-23T14:19:00Z</cp:lastPrinted>
  <dcterms:created xsi:type="dcterms:W3CDTF">2025-05-11T02:58:00Z</dcterms:created>
  <dcterms:modified xsi:type="dcterms:W3CDTF">2026-03-09T17:39:00Z</dcterms:modified>
</cp:coreProperties>
</file>